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3D5773" w14:textId="5767817C" w:rsidR="00404357" w:rsidRDefault="0084797F">
      <w:r>
        <w:rPr>
          <w:noProof/>
        </w:rPr>
        <mc:AlternateContent>
          <mc:Choice Requires="wps">
            <w:drawing>
              <wp:anchor distT="0" distB="0" distL="114300" distR="114300" simplePos="0" relativeHeight="251623424" behindDoc="1" locked="0" layoutInCell="1" allowOverlap="1" wp14:anchorId="3CD26CB5" wp14:editId="287600DD">
                <wp:simplePos x="0" y="0"/>
                <wp:positionH relativeFrom="page">
                  <wp:posOffset>4743450</wp:posOffset>
                </wp:positionH>
                <wp:positionV relativeFrom="page">
                  <wp:posOffset>28575</wp:posOffset>
                </wp:positionV>
                <wp:extent cx="3014980" cy="3815715"/>
                <wp:effectExtent l="0" t="0" r="0" b="0"/>
                <wp:wrapNone/>
                <wp:docPr id="7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3815715"/>
                        </a:xfrm>
                        <a:prstGeom prst="rect">
                          <a:avLst/>
                        </a:prstGeom>
                        <a:solidFill>
                          <a:srgbClr val="59CBE8"/>
                        </a:solidFill>
                        <a:ln>
                          <a:noFill/>
                        </a:ln>
                        <a:extLst/>
                      </wps:spPr>
                      <wps:txbx>
                        <w:txbxContent>
                          <w:p w14:paraId="52545DAB" w14:textId="73E47129" w:rsidR="0031150F" w:rsidRDefault="0031150F" w:rsidP="0082613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26CB5" id="_x0000_t202" coordsize="21600,21600" o:spt="202" path="m,l,21600r21600,l21600,xe">
                <v:stroke joinstyle="miter"/>
                <v:path gradientshapeok="t" o:connecttype="rect"/>
              </v:shapetype>
              <v:shape id="Text Box 181" o:spid="_x0000_s1026" type="#_x0000_t202" style="position:absolute;margin-left:373.5pt;margin-top:2.25pt;width:237.4pt;height:300.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" fillcolor="#59cbe8" stroked="f">
                <v:textbox inset="0,0,0,0">
                  <w:txbxContent>
                    <w:p w14:paraId="52545DAB" w14:textId="73E47129" w:rsidR="0031150F" w:rsidRDefault="0031150F" w:rsidP="0082613B">
                      <w:pPr>
                        <w:jc w:val="center"/>
                      </w:pPr>
                    </w:p>
                  </w:txbxContent>
                </v:textbox>
                <w10:wrap anchorx="page" anchory="page"/>
              </v:shape>
            </w:pict>
          </mc:Fallback>
        </mc:AlternateContent>
      </w:r>
      <w:r w:rsidRPr="00027765">
        <w:rPr>
          <w:noProof/>
        </w:rPr>
        <w:drawing>
          <wp:anchor distT="0" distB="0" distL="114300" distR="114300" simplePos="0" relativeHeight="251696128" behindDoc="0" locked="0" layoutInCell="1" allowOverlap="1" wp14:anchorId="53139B4D" wp14:editId="38DF5B06">
            <wp:simplePos x="0" y="0"/>
            <wp:positionH relativeFrom="column">
              <wp:posOffset>4472940</wp:posOffset>
            </wp:positionH>
            <wp:positionV relativeFrom="paragraph">
              <wp:posOffset>-340995</wp:posOffset>
            </wp:positionV>
            <wp:extent cx="2676525" cy="1131604"/>
            <wp:effectExtent l="0" t="0" r="0" b="0"/>
            <wp:wrapNone/>
            <wp:docPr id="7" name="Picture 7" descr="\\mscs-facstf\mark.gonzales$\My Pictures\CSU-Pueblo\Approved Logos and stuff v2020dec14\Primary-ColorReversed-Stacked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s-facstf\mark.gonzales$\My Pictures\CSU-Pueblo\Approved Logos and stuff v2020dec14\Primary-ColorReversed-StackedHorizont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11316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5CE">
        <w:rPr>
          <w:noProof/>
        </w:rPr>
        <mc:AlternateContent>
          <mc:Choice Requires="wps">
            <w:drawing>
              <wp:anchor distT="0" distB="0" distL="114300" distR="114300" simplePos="0" relativeHeight="251629568" behindDoc="0" locked="0" layoutInCell="1" allowOverlap="1" wp14:anchorId="0EF67468" wp14:editId="2D2FE2FE">
                <wp:simplePos x="0" y="0"/>
                <wp:positionH relativeFrom="page">
                  <wp:posOffset>428625</wp:posOffset>
                </wp:positionH>
                <wp:positionV relativeFrom="page">
                  <wp:posOffset>438150</wp:posOffset>
                </wp:positionV>
                <wp:extent cx="6743700" cy="186690"/>
                <wp:effectExtent l="0" t="0" r="0" b="7620"/>
                <wp:wrapNone/>
                <wp:docPr id="8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1C6F32" w14:textId="5ED36D90" w:rsidR="00136E72" w:rsidRDefault="00E35C8D" w:rsidP="00E35C8D">
                            <w:pPr>
                              <w:pStyle w:val="Heading1"/>
                              <w:rPr>
                                <w:sz w:val="44"/>
                                <w:szCs w:val="48"/>
                              </w:rPr>
                            </w:pPr>
                            <w:r w:rsidRPr="00E35C8D">
                              <w:rPr>
                                <w:sz w:val="44"/>
                                <w:szCs w:val="48"/>
                              </w:rPr>
                              <w:t>Monthly InfoSec Newsletter</w:t>
                            </w:r>
                          </w:p>
                          <w:p w14:paraId="701F21E6" w14:textId="3F14CEC6" w:rsidR="00E35C8D" w:rsidRPr="00E35C8D" w:rsidRDefault="00EA22FE" w:rsidP="00E35C8D">
                            <w:pPr>
                              <w:pStyle w:val="Heading3"/>
                            </w:pPr>
                            <w:r>
                              <w:t>February</w:t>
                            </w:r>
                            <w:r w:rsidR="00E35C8D">
                              <w:t xml:space="preserve"> 202</w:t>
                            </w:r>
                            <w:r w:rsidR="00E932F4">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F67468" id="Text Box 23" o:spid="_x0000_s1027" type="#_x0000_t202" style="position:absolute;margin-left:33.75pt;margin-top:34.5pt;width:531pt;height:14.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" filled="f" stroked="f" strokecolor="white">
                <v:textbox style="mso-fit-shape-to-text:t" inset="0,0,0,0">
                  <w:txbxContent>
                    <w:p w14:paraId="011C6F32" w14:textId="5ED36D90" w:rsidR="00136E72" w:rsidRDefault="00E35C8D" w:rsidP="00E35C8D">
                      <w:pPr>
                        <w:pStyle w:val="Heading1"/>
                        <w:rPr>
                          <w:sz w:val="44"/>
                          <w:szCs w:val="48"/>
                        </w:rPr>
                      </w:pPr>
                      <w:r w:rsidRPr="00E35C8D">
                        <w:rPr>
                          <w:sz w:val="44"/>
                          <w:szCs w:val="48"/>
                        </w:rPr>
                        <w:t>Monthly InfoSec Newsletter</w:t>
                      </w:r>
                    </w:p>
                    <w:p w14:paraId="701F21E6" w14:textId="3F14CEC6" w:rsidR="00E35C8D" w:rsidRPr="00E35C8D" w:rsidRDefault="00EA22FE" w:rsidP="00E35C8D">
                      <w:pPr>
                        <w:pStyle w:val="Heading3"/>
                      </w:pPr>
                      <w:r>
                        <w:t>February</w:t>
                      </w:r>
                      <w:r w:rsidR="00E35C8D">
                        <w:t xml:space="preserve"> 202</w:t>
                      </w:r>
                      <w:r w:rsidR="00E932F4">
                        <w:t>1</w:t>
                      </w:r>
                    </w:p>
                  </w:txbxContent>
                </v:textbox>
                <w10:wrap anchorx="page" anchory="page"/>
              </v:shape>
            </w:pict>
          </mc:Fallback>
        </mc:AlternateContent>
      </w:r>
    </w:p>
    <w:p w14:paraId="6D509B1C" w14:textId="6F1D583A" w:rsidR="00136E72" w:rsidRDefault="00136E72"/>
    <w:p w14:paraId="485B7430" w14:textId="32139DB4" w:rsidR="00136E72" w:rsidRDefault="00136E72"/>
    <w:p w14:paraId="77852861" w14:textId="66081D11" w:rsidR="00136E72" w:rsidRDefault="00136E72"/>
    <w:p w14:paraId="4A6B145D" w14:textId="24193C50" w:rsidR="00136E72" w:rsidRDefault="00E21C82">
      <w:r>
        <w:rPr>
          <w:noProof/>
        </w:rPr>
        <mc:AlternateContent>
          <mc:Choice Requires="wps">
            <w:drawing>
              <wp:anchor distT="0" distB="0" distL="114300" distR="114300" simplePos="0" relativeHeight="251654144" behindDoc="1" locked="0" layoutInCell="1" allowOverlap="1" wp14:anchorId="69F02543" wp14:editId="5F7CF071">
                <wp:simplePos x="0" y="0"/>
                <wp:positionH relativeFrom="page">
                  <wp:posOffset>457835</wp:posOffset>
                </wp:positionH>
                <wp:positionV relativeFrom="page">
                  <wp:posOffset>1257300</wp:posOffset>
                </wp:positionV>
                <wp:extent cx="4196715" cy="2586990"/>
                <wp:effectExtent l="0" t="0" r="0" b="3810"/>
                <wp:wrapNone/>
                <wp:docPr id="7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258699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F9072" w14:textId="46D74768" w:rsidR="000159A1" w:rsidRPr="00F137F9" w:rsidRDefault="00E21C82" w:rsidP="00F137F9">
                            <w:r w:rsidRPr="00E21C82">
                              <w:rPr>
                                <w:noProof/>
                              </w:rPr>
                              <w:drawing>
                                <wp:inline distT="0" distB="0" distL="0" distR="0" wp14:anchorId="4BDB40C4" wp14:editId="60E6263A">
                                  <wp:extent cx="4197350" cy="2586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97350" cy="25869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2543" id="Text Box 92" o:spid="_x0000_s1028" type="#_x0000_t202" style="position:absolute;margin-left:36.05pt;margin-top:99pt;width:330.45pt;height:20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" fillcolor="#036" stroked="f">
                <v:fill opacity="51143f"/>
                <v:textbox inset="0,0,0,0">
                  <w:txbxContent>
                    <w:p w14:paraId="741F9072" w14:textId="46D74768" w:rsidR="000159A1" w:rsidRPr="00F137F9" w:rsidRDefault="00E21C82" w:rsidP="00F137F9">
                      <w:r w:rsidRPr="00E21C82">
                        <w:rPr>
                          <w:noProof/>
                        </w:rPr>
                        <w:drawing>
                          <wp:inline distT="0" distB="0" distL="0" distR="0" wp14:anchorId="4BDB40C4" wp14:editId="60E6263A">
                            <wp:extent cx="4197350" cy="2586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97350" cy="2586990"/>
                                    </a:xfrm>
                                    <a:prstGeom prst="rect">
                                      <a:avLst/>
                                    </a:prstGeom>
                                  </pic:spPr>
                                </pic:pic>
                              </a:graphicData>
                            </a:graphic>
                          </wp:inline>
                        </w:drawing>
                      </w:r>
                    </w:p>
                  </w:txbxContent>
                </v:textbox>
                <w10:wrap anchorx="page" anchory="page"/>
              </v:shape>
            </w:pict>
          </mc:Fallback>
        </mc:AlternateContent>
      </w:r>
      <w:r w:rsidR="009605CE">
        <w:rPr>
          <w:noProof/>
        </w:rPr>
        <mc:AlternateContent>
          <mc:Choice Requires="wps">
            <w:drawing>
              <wp:anchor distT="0" distB="0" distL="114300" distR="114300" simplePos="0" relativeHeight="251655168" behindDoc="0" locked="0" layoutInCell="1" allowOverlap="1" wp14:anchorId="1FDC853D" wp14:editId="1A04C8FC">
                <wp:simplePos x="0" y="0"/>
                <wp:positionH relativeFrom="page">
                  <wp:posOffset>403225</wp:posOffset>
                </wp:positionH>
                <wp:positionV relativeFrom="page">
                  <wp:posOffset>1250950</wp:posOffset>
                </wp:positionV>
                <wp:extent cx="3926205" cy="2595880"/>
                <wp:effectExtent l="3175" t="3175" r="4445" b="1270"/>
                <wp:wrapNone/>
                <wp:docPr id="7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259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2587E" w14:textId="0161DECA" w:rsidR="00136E72" w:rsidRPr="00136E72" w:rsidRDefault="00136E7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C853D" id="Text Box 73" o:spid="_x0000_s1029" type="#_x0000_t202" style="position:absolute;margin-left:31.75pt;margin-top:98.5pt;width:309.15pt;height:204.4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1y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" filled="f" stroked="f">
                <v:textbox style="mso-fit-shape-to-text:t">
                  <w:txbxContent>
                    <w:p w14:paraId="5612587E" w14:textId="0161DECA" w:rsidR="00136E72" w:rsidRPr="00136E72" w:rsidRDefault="00136E72"/>
                  </w:txbxContent>
                </v:textbox>
                <w10:wrap anchorx="page" anchory="page"/>
              </v:shape>
            </w:pict>
          </mc:Fallback>
        </mc:AlternateContent>
      </w:r>
    </w:p>
    <w:p w14:paraId="08F908D5" w14:textId="62A607EA" w:rsidR="00136E72" w:rsidRDefault="00136E72"/>
    <w:p w14:paraId="54D48D13" w14:textId="168A7447" w:rsidR="00136E72" w:rsidRDefault="0084797F">
      <w:r>
        <w:rPr>
          <w:noProof/>
        </w:rPr>
        <mc:AlternateContent>
          <mc:Choice Requires="wps">
            <w:drawing>
              <wp:anchor distT="0" distB="0" distL="114300" distR="114300" simplePos="0" relativeHeight="251657216" behindDoc="0" locked="0" layoutInCell="1" allowOverlap="1" wp14:anchorId="6FA12EC6" wp14:editId="50F50BB1">
                <wp:simplePos x="0" y="0"/>
                <wp:positionH relativeFrom="page">
                  <wp:posOffset>4810125</wp:posOffset>
                </wp:positionH>
                <wp:positionV relativeFrom="page">
                  <wp:posOffset>1600200</wp:posOffset>
                </wp:positionV>
                <wp:extent cx="2867025" cy="2095500"/>
                <wp:effectExtent l="0" t="0" r="9525" b="0"/>
                <wp:wrapNone/>
                <wp:docPr id="7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16740" w14:textId="57AC14A5" w:rsidR="00442F19" w:rsidRPr="00403C8E" w:rsidRDefault="00403C8E" w:rsidP="00403C8E">
                            <w:pPr>
                              <w:jc w:val="center"/>
                              <w:rPr>
                                <w:color w:val="003366"/>
                                <w:sz w:val="32"/>
                              </w:rPr>
                            </w:pPr>
                            <w:r w:rsidRPr="00403C8E">
                              <w:rPr>
                                <w:color w:val="003366"/>
                                <w:sz w:val="32"/>
                              </w:rPr>
                              <w:t>Cybersecurity Tips</w:t>
                            </w:r>
                            <w:r w:rsidR="0084797F">
                              <w:rPr>
                                <w:color w:val="003366"/>
                                <w:sz w:val="32"/>
                              </w:rPr>
                              <w:t xml:space="preserve"> for February</w:t>
                            </w:r>
                          </w:p>
                          <w:p w14:paraId="2EA0ED63" w14:textId="7666AD6F" w:rsidR="00136E72" w:rsidRDefault="00136E72" w:rsidP="0082613B">
                            <w:pPr>
                              <w:pStyle w:val="BodyTextIndent"/>
                              <w:jc w:val="center"/>
                              <w:rPr>
                                <w:i w:val="0"/>
                                <w:color w:val="auto"/>
                              </w:rPr>
                            </w:pPr>
                          </w:p>
                          <w:p w14:paraId="59D337FA" w14:textId="041197DC" w:rsidR="0084797F" w:rsidRPr="0084797F" w:rsidRDefault="0084797F" w:rsidP="0084797F">
                            <w:pPr>
                              <w:pStyle w:val="BodyTextIndent"/>
                              <w:jc w:val="center"/>
                              <w:rPr>
                                <w:rFonts w:asciiTheme="minorHAnsi" w:hAnsiTheme="minorHAnsi" w:cstheme="minorHAnsi"/>
                                <w:b/>
                                <w:bCs/>
                                <w:sz w:val="24"/>
                                <w:szCs w:val="24"/>
                              </w:rPr>
                            </w:pPr>
                            <w:r w:rsidRPr="0084797F">
                              <w:rPr>
                                <w:rFonts w:asciiTheme="minorHAnsi" w:hAnsiTheme="minorHAnsi" w:cstheme="minorHAnsi"/>
                                <w:b/>
                                <w:bCs/>
                                <w:sz w:val="24"/>
                                <w:szCs w:val="24"/>
                              </w:rPr>
                              <w:t>The 3 Greatest Valentine's Day Cyber Threats</w:t>
                            </w:r>
                          </w:p>
                          <w:p w14:paraId="39E8181C" w14:textId="77777777" w:rsidR="0084797F" w:rsidRPr="0084797F" w:rsidRDefault="0084797F" w:rsidP="0084797F">
                            <w:pPr>
                              <w:numPr>
                                <w:ilvl w:val="0"/>
                                <w:numId w:val="3"/>
                              </w:numPr>
                              <w:tabs>
                                <w:tab w:val="clear" w:pos="720"/>
                              </w:tabs>
                              <w:spacing w:before="100" w:beforeAutospacing="1" w:after="100" w:afterAutospacing="1"/>
                              <w:ind w:left="450"/>
                              <w:rPr>
                                <w:rFonts w:asciiTheme="minorHAnsi" w:hAnsiTheme="minorHAnsi" w:cstheme="minorHAnsi"/>
                              </w:rPr>
                            </w:pPr>
                            <w:r w:rsidRPr="0084797F">
                              <w:rPr>
                                <w:rFonts w:asciiTheme="minorHAnsi" w:hAnsiTheme="minorHAnsi" w:cstheme="minorHAnsi"/>
                              </w:rPr>
                              <w:t>Phishing emails targeting online shoppers and daters.</w:t>
                            </w:r>
                          </w:p>
                          <w:p w14:paraId="17F1C4B0" w14:textId="77777777" w:rsidR="0084797F" w:rsidRPr="0084797F" w:rsidRDefault="0084797F" w:rsidP="0084797F">
                            <w:pPr>
                              <w:numPr>
                                <w:ilvl w:val="0"/>
                                <w:numId w:val="3"/>
                              </w:numPr>
                              <w:tabs>
                                <w:tab w:val="clear" w:pos="720"/>
                              </w:tabs>
                              <w:spacing w:before="100" w:beforeAutospacing="1" w:after="100" w:afterAutospacing="1"/>
                              <w:ind w:left="450"/>
                              <w:rPr>
                                <w:rFonts w:asciiTheme="minorHAnsi" w:hAnsiTheme="minorHAnsi" w:cstheme="minorHAnsi"/>
                              </w:rPr>
                            </w:pPr>
                            <w:r w:rsidRPr="0084797F">
                              <w:rPr>
                                <w:rFonts w:asciiTheme="minorHAnsi" w:hAnsiTheme="minorHAnsi" w:cstheme="minorHAnsi"/>
                              </w:rPr>
                              <w:t>Malware advertising mimicking legitimate websites.</w:t>
                            </w:r>
                          </w:p>
                          <w:p w14:paraId="31135799" w14:textId="77777777" w:rsidR="0084797F" w:rsidRPr="0084797F" w:rsidRDefault="0084797F" w:rsidP="0084797F">
                            <w:pPr>
                              <w:numPr>
                                <w:ilvl w:val="0"/>
                                <w:numId w:val="3"/>
                              </w:numPr>
                              <w:tabs>
                                <w:tab w:val="clear" w:pos="720"/>
                              </w:tabs>
                              <w:spacing w:before="100" w:beforeAutospacing="1" w:after="100" w:afterAutospacing="1"/>
                              <w:ind w:left="450"/>
                              <w:rPr>
                                <w:rFonts w:asciiTheme="minorHAnsi" w:hAnsiTheme="minorHAnsi" w:cstheme="minorHAnsi"/>
                              </w:rPr>
                            </w:pPr>
                            <w:r w:rsidRPr="0084797F">
                              <w:rPr>
                                <w:rFonts w:asciiTheme="minorHAnsi" w:hAnsiTheme="minorHAnsi" w:cstheme="minorHAnsi"/>
                              </w:rPr>
                              <w:t>Cyberattacks targeting point-of-sale devices.</w:t>
                            </w:r>
                          </w:p>
                          <w:p w14:paraId="31FB9263" w14:textId="77777777" w:rsidR="0084797F" w:rsidRDefault="0084797F" w:rsidP="00403C8E">
                            <w:pPr>
                              <w:pStyle w:val="BodyTextIndent"/>
                              <w:rPr>
                                <w:i w:val="0"/>
                                <w:color w:val="auto"/>
                              </w:rPr>
                            </w:pPr>
                          </w:p>
                          <w:p w14:paraId="17176A75" w14:textId="77777777" w:rsidR="0084797F" w:rsidRPr="00403C8E" w:rsidRDefault="0084797F" w:rsidP="00403C8E">
                            <w:pPr>
                              <w:pStyle w:val="BodyTextIndent"/>
                              <w:rPr>
                                <w:i w:val="0"/>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12EC6" id="Text Box 35" o:spid="_x0000_s1030" type="#_x0000_t202" style="position:absolute;margin-left:378.75pt;margin-top:126pt;width:225.75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" filled="f" stroked="f">
                <v:textbox inset="0,0,0,0">
                  <w:txbxContent>
                    <w:p w14:paraId="30916740" w14:textId="57AC14A5" w:rsidR="00442F19" w:rsidRPr="00403C8E" w:rsidRDefault="00403C8E" w:rsidP="00403C8E">
                      <w:pPr>
                        <w:jc w:val="center"/>
                        <w:rPr>
                          <w:color w:val="003366"/>
                          <w:sz w:val="32"/>
                        </w:rPr>
                      </w:pPr>
                      <w:r w:rsidRPr="00403C8E">
                        <w:rPr>
                          <w:color w:val="003366"/>
                          <w:sz w:val="32"/>
                        </w:rPr>
                        <w:t>Cybersecurity Tips</w:t>
                      </w:r>
                      <w:r w:rsidR="0084797F">
                        <w:rPr>
                          <w:color w:val="003366"/>
                          <w:sz w:val="32"/>
                        </w:rPr>
                        <w:t xml:space="preserve"> for February</w:t>
                      </w:r>
                    </w:p>
                    <w:p w14:paraId="2EA0ED63" w14:textId="7666AD6F" w:rsidR="00136E72" w:rsidRDefault="00136E72" w:rsidP="0082613B">
                      <w:pPr>
                        <w:pStyle w:val="BodyTextIndent"/>
                        <w:jc w:val="center"/>
                        <w:rPr>
                          <w:i w:val="0"/>
                          <w:color w:val="auto"/>
                        </w:rPr>
                      </w:pPr>
                    </w:p>
                    <w:p w14:paraId="59D337FA" w14:textId="041197DC" w:rsidR="0084797F" w:rsidRPr="0084797F" w:rsidRDefault="0084797F" w:rsidP="0084797F">
                      <w:pPr>
                        <w:pStyle w:val="BodyTextIndent"/>
                        <w:jc w:val="center"/>
                        <w:rPr>
                          <w:rFonts w:asciiTheme="minorHAnsi" w:hAnsiTheme="minorHAnsi" w:cstheme="minorHAnsi"/>
                          <w:b/>
                          <w:bCs/>
                          <w:sz w:val="24"/>
                          <w:szCs w:val="24"/>
                        </w:rPr>
                      </w:pPr>
                      <w:r w:rsidRPr="0084797F">
                        <w:rPr>
                          <w:rFonts w:asciiTheme="minorHAnsi" w:hAnsiTheme="minorHAnsi" w:cstheme="minorHAnsi"/>
                          <w:b/>
                          <w:bCs/>
                          <w:sz w:val="24"/>
                          <w:szCs w:val="24"/>
                        </w:rPr>
                        <w:t>The 3 Greatest Valentine's Day Cyber Threats</w:t>
                      </w:r>
                    </w:p>
                    <w:p w14:paraId="39E8181C" w14:textId="77777777" w:rsidR="0084797F" w:rsidRPr="0084797F" w:rsidRDefault="0084797F" w:rsidP="0084797F">
                      <w:pPr>
                        <w:numPr>
                          <w:ilvl w:val="0"/>
                          <w:numId w:val="3"/>
                        </w:numPr>
                        <w:tabs>
                          <w:tab w:val="clear" w:pos="720"/>
                        </w:tabs>
                        <w:spacing w:before="100" w:beforeAutospacing="1" w:after="100" w:afterAutospacing="1"/>
                        <w:ind w:left="450"/>
                        <w:rPr>
                          <w:rFonts w:asciiTheme="minorHAnsi" w:hAnsiTheme="minorHAnsi" w:cstheme="minorHAnsi"/>
                        </w:rPr>
                      </w:pPr>
                      <w:r w:rsidRPr="0084797F">
                        <w:rPr>
                          <w:rFonts w:asciiTheme="minorHAnsi" w:hAnsiTheme="minorHAnsi" w:cstheme="minorHAnsi"/>
                        </w:rPr>
                        <w:t>Phishing emails targeting online shoppers and daters.</w:t>
                      </w:r>
                    </w:p>
                    <w:p w14:paraId="17F1C4B0" w14:textId="77777777" w:rsidR="0084797F" w:rsidRPr="0084797F" w:rsidRDefault="0084797F" w:rsidP="0084797F">
                      <w:pPr>
                        <w:numPr>
                          <w:ilvl w:val="0"/>
                          <w:numId w:val="3"/>
                        </w:numPr>
                        <w:tabs>
                          <w:tab w:val="clear" w:pos="720"/>
                        </w:tabs>
                        <w:spacing w:before="100" w:beforeAutospacing="1" w:after="100" w:afterAutospacing="1"/>
                        <w:ind w:left="450"/>
                        <w:rPr>
                          <w:rFonts w:asciiTheme="minorHAnsi" w:hAnsiTheme="minorHAnsi" w:cstheme="minorHAnsi"/>
                        </w:rPr>
                      </w:pPr>
                      <w:r w:rsidRPr="0084797F">
                        <w:rPr>
                          <w:rFonts w:asciiTheme="minorHAnsi" w:hAnsiTheme="minorHAnsi" w:cstheme="minorHAnsi"/>
                        </w:rPr>
                        <w:t>Malware advertising mimicking legitimate websites.</w:t>
                      </w:r>
                    </w:p>
                    <w:p w14:paraId="31135799" w14:textId="77777777" w:rsidR="0084797F" w:rsidRPr="0084797F" w:rsidRDefault="0084797F" w:rsidP="0084797F">
                      <w:pPr>
                        <w:numPr>
                          <w:ilvl w:val="0"/>
                          <w:numId w:val="3"/>
                        </w:numPr>
                        <w:tabs>
                          <w:tab w:val="clear" w:pos="720"/>
                        </w:tabs>
                        <w:spacing w:before="100" w:beforeAutospacing="1" w:after="100" w:afterAutospacing="1"/>
                        <w:ind w:left="450"/>
                        <w:rPr>
                          <w:rFonts w:asciiTheme="minorHAnsi" w:hAnsiTheme="minorHAnsi" w:cstheme="minorHAnsi"/>
                        </w:rPr>
                      </w:pPr>
                      <w:r w:rsidRPr="0084797F">
                        <w:rPr>
                          <w:rFonts w:asciiTheme="minorHAnsi" w:hAnsiTheme="minorHAnsi" w:cstheme="minorHAnsi"/>
                        </w:rPr>
                        <w:t>Cyberattacks targeting point-of-sale devices.</w:t>
                      </w:r>
                    </w:p>
                    <w:p w14:paraId="31FB9263" w14:textId="77777777" w:rsidR="0084797F" w:rsidRDefault="0084797F" w:rsidP="00403C8E">
                      <w:pPr>
                        <w:pStyle w:val="BodyTextIndent"/>
                        <w:rPr>
                          <w:i w:val="0"/>
                          <w:color w:val="auto"/>
                        </w:rPr>
                      </w:pPr>
                    </w:p>
                    <w:p w14:paraId="17176A75" w14:textId="77777777" w:rsidR="0084797F" w:rsidRPr="00403C8E" w:rsidRDefault="0084797F" w:rsidP="00403C8E">
                      <w:pPr>
                        <w:pStyle w:val="BodyTextIndent"/>
                        <w:rPr>
                          <w:i w:val="0"/>
                          <w:color w:val="auto"/>
                        </w:rPr>
                      </w:pPr>
                    </w:p>
                  </w:txbxContent>
                </v:textbox>
                <w10:wrap anchorx="page" anchory="page"/>
              </v:shape>
            </w:pict>
          </mc:Fallback>
        </mc:AlternateContent>
      </w:r>
    </w:p>
    <w:p w14:paraId="7934E67E" w14:textId="34C2A366" w:rsidR="00136E72" w:rsidRDefault="00136E72"/>
    <w:p w14:paraId="7D7B72BF" w14:textId="311D22D8" w:rsidR="00136E72" w:rsidRDefault="00136E72"/>
    <w:p w14:paraId="03EDF6B6" w14:textId="57036874" w:rsidR="00136E72" w:rsidRDefault="00136E72"/>
    <w:p w14:paraId="5B1E5831" w14:textId="649239FA" w:rsidR="00136E72" w:rsidRDefault="00136E72"/>
    <w:p w14:paraId="362A32DB" w14:textId="77777777" w:rsidR="00136E72" w:rsidRDefault="00136E72"/>
    <w:p w14:paraId="0BEDDA59" w14:textId="2B756A5A" w:rsidR="00136E72" w:rsidRDefault="00136E72"/>
    <w:p w14:paraId="3EDE3331" w14:textId="77777777" w:rsidR="00136E72" w:rsidRDefault="00136E72"/>
    <w:p w14:paraId="6D5EB4BE" w14:textId="77777777" w:rsidR="00136E72" w:rsidRDefault="00136E72"/>
    <w:p w14:paraId="6548C3F9" w14:textId="77777777" w:rsidR="00136E72" w:rsidRDefault="00136E72"/>
    <w:p w14:paraId="3393177A" w14:textId="37579DA5" w:rsidR="00136E72" w:rsidRDefault="00136E72"/>
    <w:p w14:paraId="2CF86C01" w14:textId="77777777" w:rsidR="00136E72" w:rsidRDefault="00136E72"/>
    <w:p w14:paraId="51541D2E" w14:textId="6DC9F54C" w:rsidR="00136E72" w:rsidRDefault="00E932F4">
      <w:r>
        <w:rPr>
          <w:noProof/>
        </w:rPr>
        <mc:AlternateContent>
          <mc:Choice Requires="wps">
            <w:drawing>
              <wp:anchor distT="0" distB="0" distL="114300" distR="114300" simplePos="0" relativeHeight="251631616" behindDoc="0" locked="0" layoutInCell="1" allowOverlap="1" wp14:anchorId="4159353E" wp14:editId="74E050CC">
                <wp:simplePos x="0" y="0"/>
                <wp:positionH relativeFrom="margin">
                  <wp:align>left</wp:align>
                </wp:positionH>
                <wp:positionV relativeFrom="page">
                  <wp:posOffset>3927475</wp:posOffset>
                </wp:positionV>
                <wp:extent cx="4197350" cy="342900"/>
                <wp:effectExtent l="0" t="0" r="12700" b="0"/>
                <wp:wrapNone/>
                <wp:docPr id="7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C0C22" w14:textId="5435914C" w:rsidR="00136E72" w:rsidRPr="0084797F" w:rsidRDefault="00945066" w:rsidP="00136E72">
                            <w:pPr>
                              <w:rPr>
                                <w:rFonts w:cs="Arial"/>
                                <w:b/>
                                <w:bCs/>
                                <w:color w:val="003366"/>
                                <w:kern w:val="32"/>
                                <w:sz w:val="28"/>
                                <w:szCs w:val="32"/>
                              </w:rPr>
                            </w:pPr>
                            <w:r w:rsidRPr="0084797F">
                              <w:rPr>
                                <w:rFonts w:cs="Arial"/>
                                <w:b/>
                                <w:bCs/>
                                <w:color w:val="003366"/>
                                <w:kern w:val="32"/>
                                <w:sz w:val="28"/>
                                <w:szCs w:val="32"/>
                              </w:rPr>
                              <w:t>Vaccine systems targeted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9353E" id="Text Box 25" o:spid="_x0000_s1031" type="#_x0000_t202" style="position:absolute;margin-left:0;margin-top:309.25pt;width:330.5pt;height:27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" filled="f" stroked="f">
                <v:textbox inset="0,0,0,0">
                  <w:txbxContent>
                    <w:p w14:paraId="422C0C22" w14:textId="5435914C" w:rsidR="00136E72" w:rsidRPr="0084797F" w:rsidRDefault="00945066" w:rsidP="00136E72">
                      <w:pPr>
                        <w:rPr>
                          <w:rFonts w:cs="Arial"/>
                          <w:b/>
                          <w:bCs/>
                          <w:color w:val="003366"/>
                          <w:kern w:val="32"/>
                          <w:sz w:val="28"/>
                          <w:szCs w:val="32"/>
                        </w:rPr>
                      </w:pPr>
                      <w:r w:rsidRPr="0084797F">
                        <w:rPr>
                          <w:rFonts w:cs="Arial"/>
                          <w:b/>
                          <w:bCs/>
                          <w:color w:val="003366"/>
                          <w:kern w:val="32"/>
                          <w:sz w:val="28"/>
                          <w:szCs w:val="32"/>
                        </w:rPr>
                        <w:t>Vaccine systems targeted</w:t>
                      </w:r>
                    </w:p>
                  </w:txbxContent>
                </v:textbox>
                <w10:wrap anchorx="margin" anchory="page"/>
              </v:shape>
            </w:pict>
          </mc:Fallback>
        </mc:AlternateContent>
      </w:r>
    </w:p>
    <w:p w14:paraId="22F05E1B" w14:textId="3CA9FA6E" w:rsidR="00136E72" w:rsidRPr="0084797F" w:rsidRDefault="0084797F">
      <w:pPr>
        <w:rPr>
          <w:rFonts w:cs="Arial"/>
          <w:b/>
          <w:bCs/>
          <w:color w:val="003366"/>
          <w:kern w:val="32"/>
          <w:sz w:val="28"/>
          <w:szCs w:val="32"/>
        </w:rPr>
      </w:pPr>
      <w:r>
        <w:rPr>
          <w:noProof/>
        </w:rPr>
        <mc:AlternateContent>
          <mc:Choice Requires="wps">
            <w:drawing>
              <wp:anchor distT="0" distB="0" distL="114300" distR="114300" simplePos="0" relativeHeight="251630592" behindDoc="0" locked="0" layoutInCell="1" allowOverlap="1" wp14:anchorId="6538BA70" wp14:editId="4ADE48C5">
                <wp:simplePos x="0" y="0"/>
                <wp:positionH relativeFrom="margin">
                  <wp:posOffset>19050</wp:posOffset>
                </wp:positionH>
                <wp:positionV relativeFrom="page">
                  <wp:posOffset>4200525</wp:posOffset>
                </wp:positionV>
                <wp:extent cx="7134225" cy="1771650"/>
                <wp:effectExtent l="0" t="0" r="9525" b="0"/>
                <wp:wrapNone/>
                <wp:docPr id="7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792A4" w14:textId="2DCE06BE" w:rsidR="00250FE7" w:rsidRPr="00616E35" w:rsidRDefault="00BD78FF" w:rsidP="00250FE7">
                            <w:pPr>
                              <w:pStyle w:val="BodyText"/>
                              <w:rPr>
                                <w:rFonts w:ascii="Verdana" w:hAnsi="Verdana" w:cstheme="minorHAnsi"/>
                                <w:sz w:val="20"/>
                                <w:szCs w:val="22"/>
                              </w:rPr>
                            </w:pPr>
                            <w:r w:rsidRPr="00616E35">
                              <w:rPr>
                                <w:rFonts w:ascii="Verdana" w:hAnsi="Verdana" w:cstheme="minorHAnsi"/>
                                <w:color w:val="333333"/>
                                <w:sz w:val="20"/>
                                <w:szCs w:val="22"/>
                                <w:shd w:val="clear" w:color="auto" w:fill="FFFFFF"/>
                              </w:rPr>
                              <w:t>Tiberius is a software platform that was specifically developed for Operation Warp Speed — the collaborative effort led by the Department of Health and Human Services and the Defense Department to develop, manufacture and deliver safe and effective COVID-19 vaccines to Americans. </w:t>
                            </w:r>
                            <w:r w:rsidRPr="00616E35">
                              <w:rPr>
                                <w:rFonts w:ascii="Verdana" w:hAnsi="Verdana" w:cstheme="minorHAnsi"/>
                                <w:color w:val="333333"/>
                                <w:sz w:val="20"/>
                                <w:szCs w:val="22"/>
                                <w:shd w:val="clear" w:color="auto" w:fill="FFFFFF"/>
                              </w:rPr>
                              <w:t xml:space="preserve"> </w:t>
                            </w:r>
                            <w:r w:rsidRPr="00616E35">
                              <w:rPr>
                                <w:rFonts w:ascii="Verdana" w:hAnsi="Verdana" w:cstheme="minorHAnsi"/>
                                <w:sz w:val="20"/>
                                <w:szCs w:val="22"/>
                              </w:rPr>
                              <w:t>Russian hackers are targeting hundreds of US hospitals and healthcare providers just as the coronavirus is making a comeback, officials from three government agencies and the private sector are warning.</w:t>
                            </w:r>
                            <w:r w:rsidRPr="00616E35">
                              <w:rPr>
                                <w:rFonts w:ascii="Verdana" w:hAnsi="Verdana" w:cstheme="minorHAnsi"/>
                                <w:sz w:val="20"/>
                                <w:szCs w:val="22"/>
                              </w:rPr>
                              <w:t xml:space="preserve"> Hackers are attacking the </w:t>
                            </w:r>
                            <w:r w:rsidR="00EF19FF" w:rsidRPr="00616E35">
                              <w:rPr>
                                <w:rFonts w:ascii="Verdana" w:hAnsi="Verdana" w:cstheme="minorHAnsi"/>
                                <w:sz w:val="20"/>
                                <w:szCs w:val="22"/>
                              </w:rPr>
                              <w:t>cooling solution</w:t>
                            </w:r>
                            <w:r w:rsidRPr="00616E35">
                              <w:rPr>
                                <w:rFonts w:ascii="Verdana" w:hAnsi="Verdana" w:cstheme="minorHAnsi"/>
                                <w:sz w:val="20"/>
                                <w:szCs w:val="22"/>
                              </w:rPr>
                              <w:t>s</w:t>
                            </w:r>
                            <w:r w:rsidR="00EF19FF" w:rsidRPr="00616E35">
                              <w:rPr>
                                <w:rFonts w:ascii="Verdana" w:hAnsi="Verdana" w:cstheme="minorHAnsi"/>
                                <w:sz w:val="20"/>
                                <w:szCs w:val="22"/>
                              </w:rPr>
                              <w:t xml:space="preserve"> for the vaccine. </w:t>
                            </w:r>
                            <w:r w:rsidR="00490FBA" w:rsidRPr="00616E35">
                              <w:rPr>
                                <w:rFonts w:ascii="Verdana" w:hAnsi="Verdana" w:cstheme="minorHAnsi"/>
                                <w:sz w:val="20"/>
                                <w:szCs w:val="22"/>
                              </w:rPr>
                              <w:t xml:space="preserve">The Pfizer vaccine needs to be stored at -94 degrees which means that the storage and transport is essential in keeping it effective. IBM has been helping the government track these attacks and they have stated that the attacks have most likely come from another nation-state, </w:t>
                            </w:r>
                            <w:r w:rsidRPr="00616E35">
                              <w:rPr>
                                <w:rFonts w:ascii="Verdana" w:hAnsi="Verdana" w:cstheme="minorHAnsi"/>
                                <w:sz w:val="20"/>
                                <w:szCs w:val="22"/>
                              </w:rPr>
                              <w:t>and</w:t>
                            </w:r>
                            <w:r w:rsidR="00490FBA" w:rsidRPr="00616E35">
                              <w:rPr>
                                <w:rFonts w:ascii="Verdana" w:hAnsi="Verdana" w:cstheme="minorHAnsi"/>
                                <w:sz w:val="20"/>
                                <w:szCs w:val="22"/>
                              </w:rPr>
                              <w:t xml:space="preserve"> have linked Russia, China, and North Korea to </w:t>
                            </w:r>
                            <w:r w:rsidR="00DB64A2" w:rsidRPr="00616E35">
                              <w:rPr>
                                <w:rFonts w:ascii="Verdana" w:hAnsi="Verdana" w:cstheme="minorHAnsi"/>
                                <w:sz w:val="20"/>
                                <w:szCs w:val="22"/>
                              </w:rPr>
                              <w:t>attacks on COVID-19 vaccine developers. The Department of Homeland Security has stated that organ</w:t>
                            </w:r>
                            <w:bookmarkStart w:id="0" w:name="_GoBack"/>
                            <w:bookmarkEnd w:id="0"/>
                            <w:r w:rsidR="00DB64A2" w:rsidRPr="00616E35">
                              <w:rPr>
                                <w:rFonts w:ascii="Verdana" w:hAnsi="Verdana" w:cstheme="minorHAnsi"/>
                                <w:sz w:val="20"/>
                                <w:szCs w:val="22"/>
                              </w:rPr>
                              <w:t xml:space="preserve">izations are being targeted but individuals should </w:t>
                            </w:r>
                            <w:r w:rsidR="00E72195" w:rsidRPr="00616E35">
                              <w:rPr>
                                <w:rFonts w:ascii="Verdana" w:hAnsi="Verdana" w:cstheme="minorHAnsi"/>
                                <w:sz w:val="20"/>
                                <w:szCs w:val="22"/>
                              </w:rPr>
                              <w:t>also</w:t>
                            </w:r>
                            <w:r w:rsidR="00DB64A2" w:rsidRPr="00616E35">
                              <w:rPr>
                                <w:rFonts w:ascii="Verdana" w:hAnsi="Verdana" w:cstheme="minorHAnsi"/>
                                <w:sz w:val="20"/>
                                <w:szCs w:val="22"/>
                              </w:rPr>
                              <w:t xml:space="preserve"> be aware of these </w:t>
                            </w:r>
                            <w:r w:rsidR="0066675A" w:rsidRPr="00616E35">
                              <w:rPr>
                                <w:rFonts w:ascii="Verdana" w:hAnsi="Verdana" w:cstheme="minorHAnsi"/>
                                <w:sz w:val="20"/>
                                <w:szCs w:val="22"/>
                              </w:rPr>
                              <w:t>attacks,</w:t>
                            </w:r>
                            <w:r w:rsidR="00DB64A2" w:rsidRPr="00616E35">
                              <w:rPr>
                                <w:rFonts w:ascii="Verdana" w:hAnsi="Verdana" w:cstheme="minorHAnsi"/>
                                <w:sz w:val="20"/>
                                <w:szCs w:val="22"/>
                              </w:rPr>
                              <w:t xml:space="preserve"> so they aren’t victim to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BA70" id="Text Box 24" o:spid="_x0000_s1032" type="#_x0000_t202" style="position:absolute;margin-left:1.5pt;margin-top:330.75pt;width:561.75pt;height:139.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" filled="f" stroked="f">
                <v:textbox inset="0,0,0,0">
                  <w:txbxContent>
                    <w:p w14:paraId="6FD792A4" w14:textId="2DCE06BE" w:rsidR="00250FE7" w:rsidRPr="00616E35" w:rsidRDefault="00BD78FF" w:rsidP="00250FE7">
                      <w:pPr>
                        <w:pStyle w:val="BodyText"/>
                        <w:rPr>
                          <w:rFonts w:ascii="Verdana" w:hAnsi="Verdana" w:cstheme="minorHAnsi"/>
                          <w:sz w:val="20"/>
                          <w:szCs w:val="22"/>
                        </w:rPr>
                      </w:pPr>
                      <w:r w:rsidRPr="00616E35">
                        <w:rPr>
                          <w:rFonts w:ascii="Verdana" w:hAnsi="Verdana" w:cstheme="minorHAnsi"/>
                          <w:color w:val="333333"/>
                          <w:sz w:val="20"/>
                          <w:szCs w:val="22"/>
                          <w:shd w:val="clear" w:color="auto" w:fill="FFFFFF"/>
                        </w:rPr>
                        <w:t>Tiberius is a software platform that was specifically developed for Operation Warp Speed — the collaborative effort led by the Department of Health and Human Services and the Defense Department to develop, manufacture and deliver safe and effective COVID-19 vaccines to Americans. </w:t>
                      </w:r>
                      <w:r w:rsidRPr="00616E35">
                        <w:rPr>
                          <w:rFonts w:ascii="Verdana" w:hAnsi="Verdana" w:cstheme="minorHAnsi"/>
                          <w:color w:val="333333"/>
                          <w:sz w:val="20"/>
                          <w:szCs w:val="22"/>
                          <w:shd w:val="clear" w:color="auto" w:fill="FFFFFF"/>
                        </w:rPr>
                        <w:t xml:space="preserve"> </w:t>
                      </w:r>
                      <w:r w:rsidRPr="00616E35">
                        <w:rPr>
                          <w:rFonts w:ascii="Verdana" w:hAnsi="Verdana" w:cstheme="minorHAnsi"/>
                          <w:sz w:val="20"/>
                          <w:szCs w:val="22"/>
                        </w:rPr>
                        <w:t>Russian hackers are targeting hundreds of US hospitals and healthcare providers just as the coronavirus is making a comeback, officials from three government agencies and the private sector are warning.</w:t>
                      </w:r>
                      <w:r w:rsidRPr="00616E35">
                        <w:rPr>
                          <w:rFonts w:ascii="Verdana" w:hAnsi="Verdana" w:cstheme="minorHAnsi"/>
                          <w:sz w:val="20"/>
                          <w:szCs w:val="22"/>
                        </w:rPr>
                        <w:t xml:space="preserve"> Hackers are attacking the </w:t>
                      </w:r>
                      <w:r w:rsidR="00EF19FF" w:rsidRPr="00616E35">
                        <w:rPr>
                          <w:rFonts w:ascii="Verdana" w:hAnsi="Verdana" w:cstheme="minorHAnsi"/>
                          <w:sz w:val="20"/>
                          <w:szCs w:val="22"/>
                        </w:rPr>
                        <w:t>cooling solution</w:t>
                      </w:r>
                      <w:r w:rsidRPr="00616E35">
                        <w:rPr>
                          <w:rFonts w:ascii="Verdana" w:hAnsi="Verdana" w:cstheme="minorHAnsi"/>
                          <w:sz w:val="20"/>
                          <w:szCs w:val="22"/>
                        </w:rPr>
                        <w:t>s</w:t>
                      </w:r>
                      <w:r w:rsidR="00EF19FF" w:rsidRPr="00616E35">
                        <w:rPr>
                          <w:rFonts w:ascii="Verdana" w:hAnsi="Verdana" w:cstheme="minorHAnsi"/>
                          <w:sz w:val="20"/>
                          <w:szCs w:val="22"/>
                        </w:rPr>
                        <w:t xml:space="preserve"> for the vaccine. </w:t>
                      </w:r>
                      <w:r w:rsidR="00490FBA" w:rsidRPr="00616E35">
                        <w:rPr>
                          <w:rFonts w:ascii="Verdana" w:hAnsi="Verdana" w:cstheme="minorHAnsi"/>
                          <w:sz w:val="20"/>
                          <w:szCs w:val="22"/>
                        </w:rPr>
                        <w:t xml:space="preserve">The Pfizer vaccine needs to be stored at -94 degrees which means that the storage and transport is essential in keeping it effective. IBM has been helping the government track these attacks and they have stated that the attacks have most likely come from another nation-state, </w:t>
                      </w:r>
                      <w:r w:rsidRPr="00616E35">
                        <w:rPr>
                          <w:rFonts w:ascii="Verdana" w:hAnsi="Verdana" w:cstheme="minorHAnsi"/>
                          <w:sz w:val="20"/>
                          <w:szCs w:val="22"/>
                        </w:rPr>
                        <w:t>and</w:t>
                      </w:r>
                      <w:r w:rsidR="00490FBA" w:rsidRPr="00616E35">
                        <w:rPr>
                          <w:rFonts w:ascii="Verdana" w:hAnsi="Verdana" w:cstheme="minorHAnsi"/>
                          <w:sz w:val="20"/>
                          <w:szCs w:val="22"/>
                        </w:rPr>
                        <w:t xml:space="preserve"> have linked Russia, China, and North Korea to </w:t>
                      </w:r>
                      <w:r w:rsidR="00DB64A2" w:rsidRPr="00616E35">
                        <w:rPr>
                          <w:rFonts w:ascii="Verdana" w:hAnsi="Verdana" w:cstheme="minorHAnsi"/>
                          <w:sz w:val="20"/>
                          <w:szCs w:val="22"/>
                        </w:rPr>
                        <w:t>attacks on COVID-19 vaccine developers. The Department of Homeland Security has stated that organ</w:t>
                      </w:r>
                      <w:bookmarkStart w:id="1" w:name="_GoBack"/>
                      <w:bookmarkEnd w:id="1"/>
                      <w:r w:rsidR="00DB64A2" w:rsidRPr="00616E35">
                        <w:rPr>
                          <w:rFonts w:ascii="Verdana" w:hAnsi="Verdana" w:cstheme="minorHAnsi"/>
                          <w:sz w:val="20"/>
                          <w:szCs w:val="22"/>
                        </w:rPr>
                        <w:t xml:space="preserve">izations are being targeted but individuals should </w:t>
                      </w:r>
                      <w:r w:rsidR="00E72195" w:rsidRPr="00616E35">
                        <w:rPr>
                          <w:rFonts w:ascii="Verdana" w:hAnsi="Verdana" w:cstheme="minorHAnsi"/>
                          <w:sz w:val="20"/>
                          <w:szCs w:val="22"/>
                        </w:rPr>
                        <w:t>also</w:t>
                      </w:r>
                      <w:r w:rsidR="00DB64A2" w:rsidRPr="00616E35">
                        <w:rPr>
                          <w:rFonts w:ascii="Verdana" w:hAnsi="Verdana" w:cstheme="minorHAnsi"/>
                          <w:sz w:val="20"/>
                          <w:szCs w:val="22"/>
                        </w:rPr>
                        <w:t xml:space="preserve"> be aware of these </w:t>
                      </w:r>
                      <w:r w:rsidR="0066675A" w:rsidRPr="00616E35">
                        <w:rPr>
                          <w:rFonts w:ascii="Verdana" w:hAnsi="Verdana" w:cstheme="minorHAnsi"/>
                          <w:sz w:val="20"/>
                          <w:szCs w:val="22"/>
                        </w:rPr>
                        <w:t>attacks,</w:t>
                      </w:r>
                      <w:r w:rsidR="00DB64A2" w:rsidRPr="00616E35">
                        <w:rPr>
                          <w:rFonts w:ascii="Verdana" w:hAnsi="Verdana" w:cstheme="minorHAnsi"/>
                          <w:sz w:val="20"/>
                          <w:szCs w:val="22"/>
                        </w:rPr>
                        <w:t xml:space="preserve"> so they aren’t victim to them.</w:t>
                      </w:r>
                    </w:p>
                  </w:txbxContent>
                </v:textbox>
                <w10:wrap anchorx="margin" anchory="page"/>
              </v:shape>
            </w:pict>
          </mc:Fallback>
        </mc:AlternateContent>
      </w:r>
    </w:p>
    <w:p w14:paraId="7A56F6F7" w14:textId="283CB9A0" w:rsidR="00136E72" w:rsidRDefault="00136E72"/>
    <w:p w14:paraId="754D54AB" w14:textId="6A2AF1F4" w:rsidR="00136E72" w:rsidRDefault="00136E72"/>
    <w:p w14:paraId="32B6168A" w14:textId="1845B483" w:rsidR="00136E72" w:rsidRDefault="00136E72"/>
    <w:p w14:paraId="0E8B6DB3" w14:textId="74CA9210" w:rsidR="00136E72" w:rsidRDefault="00136E72"/>
    <w:p w14:paraId="15FC1D09" w14:textId="448C9D16" w:rsidR="00136E72" w:rsidRDefault="00136E72"/>
    <w:p w14:paraId="03F28DCF" w14:textId="5A45B1DB" w:rsidR="00136E72" w:rsidRDefault="00136E72"/>
    <w:p w14:paraId="0B36DFC5" w14:textId="25953726" w:rsidR="00136E72" w:rsidRDefault="00136E72"/>
    <w:p w14:paraId="53334A6D" w14:textId="27D5CE8A" w:rsidR="00136E72" w:rsidRDefault="00136E72"/>
    <w:p w14:paraId="71BB2AD6" w14:textId="039517E6" w:rsidR="00136E72" w:rsidRDefault="00136E72"/>
    <w:p w14:paraId="34673B85" w14:textId="09C28669" w:rsidR="00136E72" w:rsidRDefault="0084797F">
      <w:r>
        <w:rPr>
          <w:noProof/>
        </w:rPr>
        <mc:AlternateContent>
          <mc:Choice Requires="wps">
            <w:drawing>
              <wp:anchor distT="0" distB="0" distL="114300" distR="114300" simplePos="0" relativeHeight="251692032" behindDoc="0" locked="0" layoutInCell="1" allowOverlap="1" wp14:anchorId="2F11026D" wp14:editId="1B20A4FD">
                <wp:simplePos x="0" y="0"/>
                <wp:positionH relativeFrom="margin">
                  <wp:posOffset>0</wp:posOffset>
                </wp:positionH>
                <wp:positionV relativeFrom="page">
                  <wp:posOffset>6012180</wp:posOffset>
                </wp:positionV>
                <wp:extent cx="4520565" cy="312420"/>
                <wp:effectExtent l="0" t="0" r="13335" b="1143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61C40" w14:textId="41D19F49" w:rsidR="00E932F4" w:rsidRDefault="0082613B" w:rsidP="00E932F4">
                            <w:pPr>
                              <w:rPr>
                                <w:color w:val="3366FF"/>
                              </w:rPr>
                            </w:pPr>
                            <w:r>
                              <w:rPr>
                                <w:rFonts w:cs="Arial"/>
                                <w:b/>
                                <w:bCs/>
                                <w:color w:val="003366"/>
                                <w:kern w:val="32"/>
                                <w:sz w:val="28"/>
                                <w:szCs w:val="32"/>
                              </w:rPr>
                              <w:t>NEW</w:t>
                            </w:r>
                            <w:r w:rsidR="00065EA6">
                              <w:rPr>
                                <w:rFonts w:cs="Arial"/>
                                <w:b/>
                                <w:bCs/>
                                <w:color w:val="003366"/>
                                <w:kern w:val="32"/>
                                <w:sz w:val="28"/>
                                <w:szCs w:val="32"/>
                              </w:rPr>
                              <w:t>!</w:t>
                            </w:r>
                            <w:r>
                              <w:rPr>
                                <w:rFonts w:cs="Arial"/>
                                <w:b/>
                                <w:bCs/>
                                <w:color w:val="003366"/>
                                <w:kern w:val="32"/>
                                <w:sz w:val="28"/>
                                <w:szCs w:val="32"/>
                              </w:rPr>
                              <w:t xml:space="preserve"> Campus </w:t>
                            </w:r>
                            <w:r w:rsidR="009B23F6" w:rsidRPr="009B23F6">
                              <w:rPr>
                                <w:rFonts w:cs="Arial"/>
                                <w:b/>
                                <w:bCs/>
                                <w:color w:val="003366"/>
                                <w:kern w:val="32"/>
                                <w:sz w:val="28"/>
                                <w:szCs w:val="32"/>
                              </w:rPr>
                              <w:t>Information Security Working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1026D" id="Text Box 26" o:spid="_x0000_s1033" type="#_x0000_t202" style="position:absolute;margin-left:0;margin-top:473.4pt;width:355.95pt;height:24.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jwsw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" filled="f" stroked="f">
                <v:textbox inset="0,0,0,0">
                  <w:txbxContent>
                    <w:p w14:paraId="36361C40" w14:textId="41D19F49" w:rsidR="00E932F4" w:rsidRDefault="0082613B" w:rsidP="00E932F4">
                      <w:pPr>
                        <w:rPr>
                          <w:color w:val="3366FF"/>
                        </w:rPr>
                      </w:pPr>
                      <w:r>
                        <w:rPr>
                          <w:rFonts w:cs="Arial"/>
                          <w:b/>
                          <w:bCs/>
                          <w:color w:val="003366"/>
                          <w:kern w:val="32"/>
                          <w:sz w:val="28"/>
                          <w:szCs w:val="32"/>
                        </w:rPr>
                        <w:t>NEW</w:t>
                      </w:r>
                      <w:r w:rsidR="00065EA6">
                        <w:rPr>
                          <w:rFonts w:cs="Arial"/>
                          <w:b/>
                          <w:bCs/>
                          <w:color w:val="003366"/>
                          <w:kern w:val="32"/>
                          <w:sz w:val="28"/>
                          <w:szCs w:val="32"/>
                        </w:rPr>
                        <w:t>!</w:t>
                      </w:r>
                      <w:r>
                        <w:rPr>
                          <w:rFonts w:cs="Arial"/>
                          <w:b/>
                          <w:bCs/>
                          <w:color w:val="003366"/>
                          <w:kern w:val="32"/>
                          <w:sz w:val="28"/>
                          <w:szCs w:val="32"/>
                        </w:rPr>
                        <w:t xml:space="preserve"> Campus </w:t>
                      </w:r>
                      <w:r w:rsidR="009B23F6" w:rsidRPr="009B23F6">
                        <w:rPr>
                          <w:rFonts w:cs="Arial"/>
                          <w:b/>
                          <w:bCs/>
                          <w:color w:val="003366"/>
                          <w:kern w:val="32"/>
                          <w:sz w:val="28"/>
                          <w:szCs w:val="32"/>
                        </w:rPr>
                        <w:t>Information Security Working Group</w:t>
                      </w:r>
                    </w:p>
                  </w:txbxContent>
                </v:textbox>
                <w10:wrap anchorx="margin" anchory="page"/>
              </v:shape>
            </w:pict>
          </mc:Fallback>
        </mc:AlternateContent>
      </w:r>
    </w:p>
    <w:p w14:paraId="776326D1" w14:textId="6A2E9FC1" w:rsidR="00136E72" w:rsidRDefault="00136E72"/>
    <w:p w14:paraId="31D52766" w14:textId="19B3922C" w:rsidR="00136E72" w:rsidRDefault="0084797F">
      <w:r>
        <w:rPr>
          <w:noProof/>
        </w:rPr>
        <mc:AlternateContent>
          <mc:Choice Requires="wps">
            <w:drawing>
              <wp:anchor distT="0" distB="0" distL="114300" distR="114300" simplePos="0" relativeHeight="251694080" behindDoc="0" locked="0" layoutInCell="1" allowOverlap="1" wp14:anchorId="2B173A1F" wp14:editId="7DC81900">
                <wp:simplePos x="0" y="0"/>
                <wp:positionH relativeFrom="margin">
                  <wp:posOffset>0</wp:posOffset>
                </wp:positionH>
                <wp:positionV relativeFrom="page">
                  <wp:posOffset>6284595</wp:posOffset>
                </wp:positionV>
                <wp:extent cx="7191375" cy="1390650"/>
                <wp:effectExtent l="0" t="0" r="9525"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8FD4" w14:textId="77777777" w:rsidR="00616E35" w:rsidRPr="00616E35" w:rsidRDefault="009B23F6" w:rsidP="00E932F4">
                            <w:pPr>
                              <w:pStyle w:val="BodyText"/>
                              <w:spacing w:line="240" w:lineRule="exact"/>
                              <w:rPr>
                                <w:rFonts w:ascii="Verdana" w:hAnsi="Verdana"/>
                                <w:sz w:val="20"/>
                              </w:rPr>
                            </w:pPr>
                            <w:r w:rsidRPr="00616E35">
                              <w:rPr>
                                <w:rFonts w:ascii="Verdana" w:hAnsi="Verdana"/>
                                <w:sz w:val="20"/>
                              </w:rPr>
                              <w:t xml:space="preserve">This month we would like to bring your attention to a </w:t>
                            </w:r>
                            <w:r w:rsidR="00BD78FF" w:rsidRPr="00616E35">
                              <w:rPr>
                                <w:rFonts w:ascii="Verdana" w:hAnsi="Verdana"/>
                                <w:sz w:val="20"/>
                              </w:rPr>
                              <w:t xml:space="preserve">new cybersecurity </w:t>
                            </w:r>
                            <w:r w:rsidRPr="00616E35">
                              <w:rPr>
                                <w:rFonts w:ascii="Verdana" w:hAnsi="Verdana"/>
                                <w:sz w:val="20"/>
                              </w:rPr>
                              <w:t xml:space="preserve">group </w:t>
                            </w:r>
                            <w:r w:rsidR="00BD78FF" w:rsidRPr="00616E35">
                              <w:rPr>
                                <w:rFonts w:ascii="Verdana" w:hAnsi="Verdana"/>
                                <w:sz w:val="20"/>
                              </w:rPr>
                              <w:t xml:space="preserve">on our </w:t>
                            </w:r>
                            <w:r w:rsidRPr="00616E35">
                              <w:rPr>
                                <w:rFonts w:ascii="Verdana" w:hAnsi="Verdana"/>
                                <w:sz w:val="20"/>
                              </w:rPr>
                              <w:t>CSU</w:t>
                            </w:r>
                            <w:r w:rsidR="00BD78FF" w:rsidRPr="00616E35">
                              <w:rPr>
                                <w:rFonts w:ascii="Verdana" w:hAnsi="Verdana"/>
                                <w:sz w:val="20"/>
                              </w:rPr>
                              <w:t xml:space="preserve"> </w:t>
                            </w:r>
                            <w:r w:rsidRPr="00616E35">
                              <w:rPr>
                                <w:rFonts w:ascii="Verdana" w:hAnsi="Verdana"/>
                                <w:sz w:val="20"/>
                              </w:rPr>
                              <w:t>P</w:t>
                            </w:r>
                            <w:r w:rsidR="00BD78FF" w:rsidRPr="00616E35">
                              <w:rPr>
                                <w:rFonts w:ascii="Verdana" w:hAnsi="Verdana"/>
                                <w:sz w:val="20"/>
                              </w:rPr>
                              <w:t>ueblo campus</w:t>
                            </w:r>
                            <w:r w:rsidRPr="00616E35">
                              <w:rPr>
                                <w:rFonts w:ascii="Verdana" w:hAnsi="Verdana"/>
                                <w:sz w:val="20"/>
                              </w:rPr>
                              <w:t xml:space="preserve">, the </w:t>
                            </w:r>
                            <w:r w:rsidR="00BD78FF" w:rsidRPr="00616E35">
                              <w:rPr>
                                <w:rFonts w:ascii="Verdana" w:hAnsi="Verdana"/>
                                <w:b/>
                                <w:sz w:val="20"/>
                              </w:rPr>
                              <w:t>Information Security Working Group</w:t>
                            </w:r>
                            <w:r w:rsidR="00BD78FF" w:rsidRPr="00616E35">
                              <w:rPr>
                                <w:rFonts w:ascii="Verdana" w:hAnsi="Verdana"/>
                                <w:sz w:val="20"/>
                              </w:rPr>
                              <w:t xml:space="preserve"> (</w:t>
                            </w:r>
                            <w:r w:rsidRPr="00616E35">
                              <w:rPr>
                                <w:rFonts w:ascii="Verdana" w:hAnsi="Verdana"/>
                                <w:sz w:val="20"/>
                              </w:rPr>
                              <w:t>ISWG</w:t>
                            </w:r>
                            <w:r w:rsidR="00BD78FF" w:rsidRPr="00616E35">
                              <w:rPr>
                                <w:rFonts w:ascii="Verdana" w:hAnsi="Verdana"/>
                                <w:sz w:val="20"/>
                              </w:rPr>
                              <w:t>)</w:t>
                            </w:r>
                            <w:r w:rsidR="00616E35" w:rsidRPr="00616E35">
                              <w:rPr>
                                <w:rFonts w:ascii="Verdana" w:hAnsi="Verdana"/>
                                <w:sz w:val="20"/>
                              </w:rPr>
                              <w:t>. This group</w:t>
                            </w:r>
                            <w:r w:rsidR="00405835" w:rsidRPr="00616E35">
                              <w:rPr>
                                <w:rFonts w:ascii="Verdana" w:hAnsi="Verdana"/>
                                <w:sz w:val="20"/>
                              </w:rPr>
                              <w:t xml:space="preserve"> consists of CSU Pueblo faculty and staff</w:t>
                            </w:r>
                            <w:r w:rsidR="00616E35" w:rsidRPr="00616E35">
                              <w:rPr>
                                <w:rFonts w:ascii="Verdana" w:hAnsi="Verdana"/>
                                <w:sz w:val="20"/>
                              </w:rPr>
                              <w:t xml:space="preserve"> and e</w:t>
                            </w:r>
                            <w:r w:rsidR="00405835" w:rsidRPr="00616E35">
                              <w:rPr>
                                <w:rFonts w:ascii="Verdana" w:hAnsi="Verdana"/>
                                <w:sz w:val="20"/>
                              </w:rPr>
                              <w:t xml:space="preserve">ach team member is designated as their department point of contact </w:t>
                            </w:r>
                            <w:r w:rsidR="00616E35" w:rsidRPr="00616E35">
                              <w:rPr>
                                <w:rFonts w:ascii="Verdana" w:hAnsi="Verdana"/>
                                <w:sz w:val="20"/>
                              </w:rPr>
                              <w:t xml:space="preserve">when a </w:t>
                            </w:r>
                            <w:r w:rsidR="00405835" w:rsidRPr="00616E35">
                              <w:rPr>
                                <w:rFonts w:ascii="Verdana" w:hAnsi="Verdana"/>
                                <w:sz w:val="20"/>
                              </w:rPr>
                              <w:t>Cybersecurity incident</w:t>
                            </w:r>
                            <w:r w:rsidR="00616E35" w:rsidRPr="00616E35">
                              <w:rPr>
                                <w:rFonts w:ascii="Verdana" w:hAnsi="Verdana"/>
                                <w:sz w:val="20"/>
                              </w:rPr>
                              <w:t xml:space="preserve"> occurs</w:t>
                            </w:r>
                            <w:r w:rsidR="00BD78FF" w:rsidRPr="00616E35">
                              <w:rPr>
                                <w:rFonts w:ascii="Verdana" w:hAnsi="Verdana"/>
                                <w:sz w:val="20"/>
                              </w:rPr>
                              <w:t xml:space="preserve">.  </w:t>
                            </w:r>
                          </w:p>
                          <w:p w14:paraId="0DC5064A" w14:textId="078574EC" w:rsidR="00E72195" w:rsidRPr="00616E35" w:rsidRDefault="00616E35" w:rsidP="00E932F4">
                            <w:pPr>
                              <w:pStyle w:val="BodyText"/>
                              <w:spacing w:line="240" w:lineRule="exact"/>
                              <w:rPr>
                                <w:rFonts w:ascii="Verdana" w:hAnsi="Verdana"/>
                                <w:sz w:val="20"/>
                              </w:rPr>
                            </w:pPr>
                            <w:r w:rsidRPr="00616E35">
                              <w:rPr>
                                <w:rFonts w:ascii="Verdana" w:hAnsi="Verdana"/>
                                <w:sz w:val="20"/>
                              </w:rPr>
                              <w:t>Members</w:t>
                            </w:r>
                            <w:r w:rsidR="00BD78FF" w:rsidRPr="00616E35">
                              <w:rPr>
                                <w:rFonts w:ascii="Verdana" w:hAnsi="Verdana"/>
                                <w:sz w:val="20"/>
                              </w:rPr>
                              <w:t xml:space="preserve"> </w:t>
                            </w:r>
                            <w:r w:rsidRPr="00616E35">
                              <w:rPr>
                                <w:rFonts w:ascii="Verdana" w:hAnsi="Verdana"/>
                                <w:sz w:val="20"/>
                              </w:rPr>
                              <w:t xml:space="preserve">will </w:t>
                            </w:r>
                            <w:r w:rsidR="00405835" w:rsidRPr="00616E35">
                              <w:rPr>
                                <w:rFonts w:ascii="Verdana" w:hAnsi="Verdana"/>
                                <w:sz w:val="20"/>
                              </w:rPr>
                              <w:t xml:space="preserve">help develop </w:t>
                            </w:r>
                            <w:r w:rsidRPr="00616E35">
                              <w:rPr>
                                <w:rFonts w:ascii="Verdana" w:hAnsi="Verdana"/>
                                <w:sz w:val="20"/>
                              </w:rPr>
                              <w:t>a long-term s</w:t>
                            </w:r>
                            <w:r w:rsidR="00405835" w:rsidRPr="00616E35">
                              <w:rPr>
                                <w:rFonts w:ascii="Verdana" w:hAnsi="Verdana"/>
                                <w:sz w:val="20"/>
                              </w:rPr>
                              <w:t>ecurity vision for the campus</w:t>
                            </w:r>
                            <w:r w:rsidR="00BD78FF" w:rsidRPr="00616E35">
                              <w:rPr>
                                <w:rFonts w:ascii="Verdana" w:hAnsi="Verdana"/>
                                <w:sz w:val="20"/>
                              </w:rPr>
                              <w:t xml:space="preserve">, </w:t>
                            </w:r>
                            <w:r w:rsidR="00405835" w:rsidRPr="00616E35">
                              <w:rPr>
                                <w:rFonts w:ascii="Verdana" w:hAnsi="Verdana"/>
                                <w:sz w:val="20"/>
                              </w:rPr>
                              <w:t xml:space="preserve">raise awareness </w:t>
                            </w:r>
                            <w:r w:rsidR="00BD78FF" w:rsidRPr="00616E35">
                              <w:rPr>
                                <w:rFonts w:ascii="Verdana" w:hAnsi="Verdana"/>
                                <w:sz w:val="20"/>
                              </w:rPr>
                              <w:t>for staying safe at work and home</w:t>
                            </w:r>
                            <w:r w:rsidRPr="00616E35">
                              <w:rPr>
                                <w:rFonts w:ascii="Verdana" w:hAnsi="Verdana"/>
                                <w:sz w:val="20"/>
                              </w:rPr>
                              <w:t xml:space="preserve">, </w:t>
                            </w:r>
                            <w:r w:rsidR="00E72195" w:rsidRPr="00616E35">
                              <w:rPr>
                                <w:rFonts w:ascii="Verdana" w:hAnsi="Verdana"/>
                                <w:sz w:val="20"/>
                              </w:rPr>
                              <w:t>help identify</w:t>
                            </w:r>
                            <w:r w:rsidRPr="00616E35">
                              <w:rPr>
                                <w:rFonts w:ascii="Verdana" w:hAnsi="Verdana"/>
                                <w:sz w:val="20"/>
                              </w:rPr>
                              <w:t xml:space="preserve"> our campus’</w:t>
                            </w:r>
                            <w:r w:rsidR="00E72195" w:rsidRPr="00616E35">
                              <w:rPr>
                                <w:rFonts w:ascii="Verdana" w:hAnsi="Verdana"/>
                                <w:sz w:val="20"/>
                              </w:rPr>
                              <w:t xml:space="preserve"> critical systems</w:t>
                            </w:r>
                            <w:r>
                              <w:rPr>
                                <w:rFonts w:ascii="Verdana" w:hAnsi="Verdana"/>
                                <w:sz w:val="20"/>
                              </w:rPr>
                              <w:t xml:space="preserve">, and provide information security/cybersecurity recommendations.  </w:t>
                            </w:r>
                          </w:p>
                          <w:p w14:paraId="3B088584" w14:textId="0EEE6539" w:rsidR="00E72195" w:rsidRPr="00E72195" w:rsidRDefault="004C614B" w:rsidP="00E932F4">
                            <w:pPr>
                              <w:pStyle w:val="BodyText"/>
                              <w:spacing w:line="240" w:lineRule="exact"/>
                            </w:pPr>
                            <w:r>
                              <w:t>Please let us know what you thought of the newsletter and any topics you would like to see in a future issue</w:t>
                            </w:r>
                            <w:r w:rsidR="00AD2E1C">
                              <w:t xml:space="preserve">. Please send all ideas or comments to </w:t>
                            </w:r>
                            <w:hyperlink r:id="rId7" w:history="1">
                              <w:r w:rsidR="00AD2E1C">
                                <w:rPr>
                                  <w:rStyle w:val="Hyperlink"/>
                                  <w:szCs w:val="16"/>
                                </w:rPr>
                                <w:t>infosec@csupueblo.edu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73A1F" id="Text Box 27" o:spid="_x0000_s1034" type="#_x0000_t202" style="position:absolute;margin-left:0;margin-top:494.85pt;width:566.25pt;height:10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" filled="f" stroked="f">
                <v:textbox inset="0,0,0,0">
                  <w:txbxContent>
                    <w:p w14:paraId="17C18FD4" w14:textId="77777777" w:rsidR="00616E35" w:rsidRPr="00616E35" w:rsidRDefault="009B23F6" w:rsidP="00E932F4">
                      <w:pPr>
                        <w:pStyle w:val="BodyText"/>
                        <w:spacing w:line="240" w:lineRule="exact"/>
                        <w:rPr>
                          <w:rFonts w:ascii="Verdana" w:hAnsi="Verdana"/>
                          <w:sz w:val="20"/>
                        </w:rPr>
                      </w:pPr>
                      <w:r w:rsidRPr="00616E35">
                        <w:rPr>
                          <w:rFonts w:ascii="Verdana" w:hAnsi="Verdana"/>
                          <w:sz w:val="20"/>
                        </w:rPr>
                        <w:t xml:space="preserve">This month we would like to bring your attention to a </w:t>
                      </w:r>
                      <w:r w:rsidR="00BD78FF" w:rsidRPr="00616E35">
                        <w:rPr>
                          <w:rFonts w:ascii="Verdana" w:hAnsi="Verdana"/>
                          <w:sz w:val="20"/>
                        </w:rPr>
                        <w:t xml:space="preserve">new cybersecurity </w:t>
                      </w:r>
                      <w:r w:rsidRPr="00616E35">
                        <w:rPr>
                          <w:rFonts w:ascii="Verdana" w:hAnsi="Verdana"/>
                          <w:sz w:val="20"/>
                        </w:rPr>
                        <w:t xml:space="preserve">group </w:t>
                      </w:r>
                      <w:r w:rsidR="00BD78FF" w:rsidRPr="00616E35">
                        <w:rPr>
                          <w:rFonts w:ascii="Verdana" w:hAnsi="Verdana"/>
                          <w:sz w:val="20"/>
                        </w:rPr>
                        <w:t xml:space="preserve">on our </w:t>
                      </w:r>
                      <w:r w:rsidRPr="00616E35">
                        <w:rPr>
                          <w:rFonts w:ascii="Verdana" w:hAnsi="Verdana"/>
                          <w:sz w:val="20"/>
                        </w:rPr>
                        <w:t>CSU</w:t>
                      </w:r>
                      <w:r w:rsidR="00BD78FF" w:rsidRPr="00616E35">
                        <w:rPr>
                          <w:rFonts w:ascii="Verdana" w:hAnsi="Verdana"/>
                          <w:sz w:val="20"/>
                        </w:rPr>
                        <w:t xml:space="preserve"> </w:t>
                      </w:r>
                      <w:r w:rsidRPr="00616E35">
                        <w:rPr>
                          <w:rFonts w:ascii="Verdana" w:hAnsi="Verdana"/>
                          <w:sz w:val="20"/>
                        </w:rPr>
                        <w:t>P</w:t>
                      </w:r>
                      <w:r w:rsidR="00BD78FF" w:rsidRPr="00616E35">
                        <w:rPr>
                          <w:rFonts w:ascii="Verdana" w:hAnsi="Verdana"/>
                          <w:sz w:val="20"/>
                        </w:rPr>
                        <w:t>ueblo campus</w:t>
                      </w:r>
                      <w:r w:rsidRPr="00616E35">
                        <w:rPr>
                          <w:rFonts w:ascii="Verdana" w:hAnsi="Verdana"/>
                          <w:sz w:val="20"/>
                        </w:rPr>
                        <w:t xml:space="preserve">, the </w:t>
                      </w:r>
                      <w:r w:rsidR="00BD78FF" w:rsidRPr="00616E35">
                        <w:rPr>
                          <w:rFonts w:ascii="Verdana" w:hAnsi="Verdana"/>
                          <w:b/>
                          <w:sz w:val="20"/>
                        </w:rPr>
                        <w:t>Information Security Working Group</w:t>
                      </w:r>
                      <w:r w:rsidR="00BD78FF" w:rsidRPr="00616E35">
                        <w:rPr>
                          <w:rFonts w:ascii="Verdana" w:hAnsi="Verdana"/>
                          <w:sz w:val="20"/>
                        </w:rPr>
                        <w:t xml:space="preserve"> (</w:t>
                      </w:r>
                      <w:r w:rsidRPr="00616E35">
                        <w:rPr>
                          <w:rFonts w:ascii="Verdana" w:hAnsi="Verdana"/>
                          <w:sz w:val="20"/>
                        </w:rPr>
                        <w:t>ISWG</w:t>
                      </w:r>
                      <w:r w:rsidR="00BD78FF" w:rsidRPr="00616E35">
                        <w:rPr>
                          <w:rFonts w:ascii="Verdana" w:hAnsi="Verdana"/>
                          <w:sz w:val="20"/>
                        </w:rPr>
                        <w:t>)</w:t>
                      </w:r>
                      <w:r w:rsidR="00616E35" w:rsidRPr="00616E35">
                        <w:rPr>
                          <w:rFonts w:ascii="Verdana" w:hAnsi="Verdana"/>
                          <w:sz w:val="20"/>
                        </w:rPr>
                        <w:t>. This group</w:t>
                      </w:r>
                      <w:r w:rsidR="00405835" w:rsidRPr="00616E35">
                        <w:rPr>
                          <w:rFonts w:ascii="Verdana" w:hAnsi="Verdana"/>
                          <w:sz w:val="20"/>
                        </w:rPr>
                        <w:t xml:space="preserve"> consists of CSU Pueblo faculty and staff</w:t>
                      </w:r>
                      <w:r w:rsidR="00616E35" w:rsidRPr="00616E35">
                        <w:rPr>
                          <w:rFonts w:ascii="Verdana" w:hAnsi="Verdana"/>
                          <w:sz w:val="20"/>
                        </w:rPr>
                        <w:t xml:space="preserve"> and e</w:t>
                      </w:r>
                      <w:r w:rsidR="00405835" w:rsidRPr="00616E35">
                        <w:rPr>
                          <w:rFonts w:ascii="Verdana" w:hAnsi="Verdana"/>
                          <w:sz w:val="20"/>
                        </w:rPr>
                        <w:t xml:space="preserve">ach team member is designated as their department point of contact </w:t>
                      </w:r>
                      <w:r w:rsidR="00616E35" w:rsidRPr="00616E35">
                        <w:rPr>
                          <w:rFonts w:ascii="Verdana" w:hAnsi="Verdana"/>
                          <w:sz w:val="20"/>
                        </w:rPr>
                        <w:t xml:space="preserve">when a </w:t>
                      </w:r>
                      <w:r w:rsidR="00405835" w:rsidRPr="00616E35">
                        <w:rPr>
                          <w:rFonts w:ascii="Verdana" w:hAnsi="Verdana"/>
                          <w:sz w:val="20"/>
                        </w:rPr>
                        <w:t>Cybersecurity incident</w:t>
                      </w:r>
                      <w:r w:rsidR="00616E35" w:rsidRPr="00616E35">
                        <w:rPr>
                          <w:rFonts w:ascii="Verdana" w:hAnsi="Verdana"/>
                          <w:sz w:val="20"/>
                        </w:rPr>
                        <w:t xml:space="preserve"> occurs</w:t>
                      </w:r>
                      <w:r w:rsidR="00BD78FF" w:rsidRPr="00616E35">
                        <w:rPr>
                          <w:rFonts w:ascii="Verdana" w:hAnsi="Verdana"/>
                          <w:sz w:val="20"/>
                        </w:rPr>
                        <w:t xml:space="preserve">.  </w:t>
                      </w:r>
                    </w:p>
                    <w:p w14:paraId="0DC5064A" w14:textId="078574EC" w:rsidR="00E72195" w:rsidRPr="00616E35" w:rsidRDefault="00616E35" w:rsidP="00E932F4">
                      <w:pPr>
                        <w:pStyle w:val="BodyText"/>
                        <w:spacing w:line="240" w:lineRule="exact"/>
                        <w:rPr>
                          <w:rFonts w:ascii="Verdana" w:hAnsi="Verdana"/>
                          <w:sz w:val="20"/>
                        </w:rPr>
                      </w:pPr>
                      <w:r w:rsidRPr="00616E35">
                        <w:rPr>
                          <w:rFonts w:ascii="Verdana" w:hAnsi="Verdana"/>
                          <w:sz w:val="20"/>
                        </w:rPr>
                        <w:t>Members</w:t>
                      </w:r>
                      <w:r w:rsidR="00BD78FF" w:rsidRPr="00616E35">
                        <w:rPr>
                          <w:rFonts w:ascii="Verdana" w:hAnsi="Verdana"/>
                          <w:sz w:val="20"/>
                        </w:rPr>
                        <w:t xml:space="preserve"> </w:t>
                      </w:r>
                      <w:r w:rsidRPr="00616E35">
                        <w:rPr>
                          <w:rFonts w:ascii="Verdana" w:hAnsi="Verdana"/>
                          <w:sz w:val="20"/>
                        </w:rPr>
                        <w:t xml:space="preserve">will </w:t>
                      </w:r>
                      <w:r w:rsidR="00405835" w:rsidRPr="00616E35">
                        <w:rPr>
                          <w:rFonts w:ascii="Verdana" w:hAnsi="Verdana"/>
                          <w:sz w:val="20"/>
                        </w:rPr>
                        <w:t xml:space="preserve">help develop </w:t>
                      </w:r>
                      <w:r w:rsidRPr="00616E35">
                        <w:rPr>
                          <w:rFonts w:ascii="Verdana" w:hAnsi="Verdana"/>
                          <w:sz w:val="20"/>
                        </w:rPr>
                        <w:t>a long-term s</w:t>
                      </w:r>
                      <w:r w:rsidR="00405835" w:rsidRPr="00616E35">
                        <w:rPr>
                          <w:rFonts w:ascii="Verdana" w:hAnsi="Verdana"/>
                          <w:sz w:val="20"/>
                        </w:rPr>
                        <w:t>ecurity vision for the campus</w:t>
                      </w:r>
                      <w:r w:rsidR="00BD78FF" w:rsidRPr="00616E35">
                        <w:rPr>
                          <w:rFonts w:ascii="Verdana" w:hAnsi="Verdana"/>
                          <w:sz w:val="20"/>
                        </w:rPr>
                        <w:t xml:space="preserve">, </w:t>
                      </w:r>
                      <w:r w:rsidR="00405835" w:rsidRPr="00616E35">
                        <w:rPr>
                          <w:rFonts w:ascii="Verdana" w:hAnsi="Verdana"/>
                          <w:sz w:val="20"/>
                        </w:rPr>
                        <w:t xml:space="preserve">raise awareness </w:t>
                      </w:r>
                      <w:r w:rsidR="00BD78FF" w:rsidRPr="00616E35">
                        <w:rPr>
                          <w:rFonts w:ascii="Verdana" w:hAnsi="Verdana"/>
                          <w:sz w:val="20"/>
                        </w:rPr>
                        <w:t>for staying safe at work and home</w:t>
                      </w:r>
                      <w:r w:rsidRPr="00616E35">
                        <w:rPr>
                          <w:rFonts w:ascii="Verdana" w:hAnsi="Verdana"/>
                          <w:sz w:val="20"/>
                        </w:rPr>
                        <w:t xml:space="preserve">, </w:t>
                      </w:r>
                      <w:r w:rsidR="00E72195" w:rsidRPr="00616E35">
                        <w:rPr>
                          <w:rFonts w:ascii="Verdana" w:hAnsi="Verdana"/>
                          <w:sz w:val="20"/>
                        </w:rPr>
                        <w:t>help identify</w:t>
                      </w:r>
                      <w:r w:rsidRPr="00616E35">
                        <w:rPr>
                          <w:rFonts w:ascii="Verdana" w:hAnsi="Verdana"/>
                          <w:sz w:val="20"/>
                        </w:rPr>
                        <w:t xml:space="preserve"> our campus’</w:t>
                      </w:r>
                      <w:r w:rsidR="00E72195" w:rsidRPr="00616E35">
                        <w:rPr>
                          <w:rFonts w:ascii="Verdana" w:hAnsi="Verdana"/>
                          <w:sz w:val="20"/>
                        </w:rPr>
                        <w:t xml:space="preserve"> critical systems</w:t>
                      </w:r>
                      <w:r>
                        <w:rPr>
                          <w:rFonts w:ascii="Verdana" w:hAnsi="Verdana"/>
                          <w:sz w:val="20"/>
                        </w:rPr>
                        <w:t xml:space="preserve">, and provide information security/cybersecurity recommendations.  </w:t>
                      </w:r>
                    </w:p>
                    <w:p w14:paraId="3B088584" w14:textId="0EEE6539" w:rsidR="00E72195" w:rsidRPr="00E72195" w:rsidRDefault="004C614B" w:rsidP="00E932F4">
                      <w:pPr>
                        <w:pStyle w:val="BodyText"/>
                        <w:spacing w:line="240" w:lineRule="exact"/>
                      </w:pPr>
                      <w:r>
                        <w:t>Please let us know what you thought of the newsletter and any topics you would like to see in a future issue</w:t>
                      </w:r>
                      <w:r w:rsidR="00AD2E1C">
                        <w:t xml:space="preserve">. Please send all ideas or comments to </w:t>
                      </w:r>
                      <w:hyperlink r:id="rId8" w:history="1">
                        <w:r w:rsidR="00AD2E1C">
                          <w:rPr>
                            <w:rStyle w:val="Hyperlink"/>
                            <w:szCs w:val="16"/>
                          </w:rPr>
                          <w:t>infosec@csupueblo.edu</w:t>
                        </w:r>
                      </w:hyperlink>
                    </w:p>
                  </w:txbxContent>
                </v:textbox>
                <w10:wrap anchorx="margin" anchory="page"/>
              </v:shape>
            </w:pict>
          </mc:Fallback>
        </mc:AlternateContent>
      </w:r>
    </w:p>
    <w:p w14:paraId="5955371D" w14:textId="2885CDAB" w:rsidR="00136E72" w:rsidRDefault="00136E72"/>
    <w:p w14:paraId="7FC684A6" w14:textId="029187FF" w:rsidR="00136E72" w:rsidRDefault="00136E72"/>
    <w:p w14:paraId="7DDBE390" w14:textId="38C0707F" w:rsidR="00136E72" w:rsidRDefault="00136E72" w:rsidP="002433E7">
      <w:pPr>
        <w:pStyle w:val="QuoteText"/>
      </w:pPr>
    </w:p>
    <w:p w14:paraId="77B616E7" w14:textId="50E7FC82" w:rsidR="00136E72" w:rsidRDefault="00136E72"/>
    <w:p w14:paraId="1F99850B" w14:textId="14DA6ABF" w:rsidR="00136E72" w:rsidRDefault="00136E72"/>
    <w:p w14:paraId="5F91CAD7" w14:textId="68E02887" w:rsidR="00136E72" w:rsidRDefault="009605CE">
      <w:r>
        <w:rPr>
          <w:noProof/>
        </w:rPr>
        <mc:AlternateContent>
          <mc:Choice Requires="wps">
            <w:drawing>
              <wp:anchor distT="0" distB="0" distL="114300" distR="114300" simplePos="0" relativeHeight="251664384" behindDoc="1" locked="0" layoutInCell="1" allowOverlap="1" wp14:anchorId="3D181096" wp14:editId="10E28B8A">
                <wp:simplePos x="0" y="0"/>
                <wp:positionH relativeFrom="page">
                  <wp:posOffset>4168140</wp:posOffset>
                </wp:positionH>
                <wp:positionV relativeFrom="page">
                  <wp:posOffset>8496300</wp:posOffset>
                </wp:positionV>
                <wp:extent cx="805815" cy="772795"/>
                <wp:effectExtent l="0" t="0" r="0" b="0"/>
                <wp:wrapNone/>
                <wp:docPr id="6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56BD2019" w14:textId="5C6B6866" w:rsidR="00AE6B14" w:rsidRPr="00FA1230" w:rsidRDefault="00AE6B14"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181096" id="Text Box 186" o:spid="_x0000_s1035" type="#_x0000_t202" style="position:absolute;margin-left:328.2pt;margin-top:669pt;width:63.45pt;height:6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" filled="f" fillcolor="#9c0" stroked="f" strokecolor="gray">
                <v:textbox style="mso-fit-shape-to-text:t" inset=",7.2pt,,7.2pt">
                  <w:txbxContent>
                    <w:p w14:paraId="56BD2019" w14:textId="5C6B6866" w:rsidR="00AE6B14" w:rsidRPr="00FA1230" w:rsidRDefault="00AE6B14" w:rsidP="00AB0530"/>
                  </w:txbxContent>
                </v:textbox>
                <w10:wrap anchorx="page" anchory="page"/>
              </v:shape>
            </w:pict>
          </mc:Fallback>
        </mc:AlternateContent>
      </w:r>
    </w:p>
    <w:p w14:paraId="771F7DC2" w14:textId="3F339CDB" w:rsidR="00136E72" w:rsidRDefault="009605CE">
      <w:r>
        <w:rPr>
          <w:noProof/>
        </w:rPr>
        <mc:AlternateContent>
          <mc:Choice Requires="wps">
            <w:drawing>
              <wp:anchor distT="0" distB="0" distL="114300" distR="114300" simplePos="0" relativeHeight="251665408" behindDoc="1" locked="0" layoutInCell="1" allowOverlap="1" wp14:anchorId="5EFC5AFE" wp14:editId="5E5F65E4">
                <wp:simplePos x="0" y="0"/>
                <wp:positionH relativeFrom="page">
                  <wp:posOffset>457200</wp:posOffset>
                </wp:positionH>
                <wp:positionV relativeFrom="page">
                  <wp:posOffset>8572500</wp:posOffset>
                </wp:positionV>
                <wp:extent cx="805815" cy="772795"/>
                <wp:effectExtent l="0" t="0" r="3810" b="0"/>
                <wp:wrapNone/>
                <wp:docPr id="6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5BB275AE" w14:textId="593999AF" w:rsidR="00955860" w:rsidRPr="00FA1230" w:rsidRDefault="0095586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FC5AFE" id="Text Box 198" o:spid="_x0000_s1036" type="#_x0000_t202" style="position:absolute;margin-left:36pt;margin-top:675pt;width:63.45pt;height:60.8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" filled="f" fillcolor="#9c0" stroked="f" strokecolor="gray">
                <v:textbox style="mso-fit-shape-to-text:t" inset=",7.2pt,,7.2pt">
                  <w:txbxContent>
                    <w:p w14:paraId="5BB275AE" w14:textId="593999AF" w:rsidR="00955860" w:rsidRPr="00FA1230" w:rsidRDefault="00955860" w:rsidP="00AB0530"/>
                  </w:txbxContent>
                </v:textbox>
                <w10:wrap anchorx="page" anchory="page"/>
              </v:shape>
            </w:pict>
          </mc:Fallback>
        </mc:AlternateContent>
      </w:r>
    </w:p>
    <w:p w14:paraId="0E286BA6" w14:textId="39736D4A" w:rsidR="00136E72" w:rsidRDefault="0084797F">
      <w:r w:rsidRPr="00256ED3">
        <w:rPr>
          <w:noProof/>
        </w:rPr>
        <w:drawing>
          <wp:anchor distT="0" distB="0" distL="114300" distR="114300" simplePos="0" relativeHeight="251695104" behindDoc="0" locked="0" layoutInCell="1" allowOverlap="1" wp14:anchorId="7833335E" wp14:editId="3EE8FDB2">
            <wp:simplePos x="0" y="0"/>
            <wp:positionH relativeFrom="column">
              <wp:posOffset>2543175</wp:posOffset>
            </wp:positionH>
            <wp:positionV relativeFrom="paragraph">
              <wp:posOffset>78740</wp:posOffset>
            </wp:positionV>
            <wp:extent cx="4761412" cy="219773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5324" t="24236"/>
                    <a:stretch/>
                  </pic:blipFill>
                  <pic:spPr bwMode="auto">
                    <a:xfrm>
                      <a:off x="0" y="0"/>
                      <a:ext cx="4791522" cy="2211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9984" behindDoc="0" locked="0" layoutInCell="1" allowOverlap="1" wp14:anchorId="4F00B04A" wp14:editId="68A80E3E">
                <wp:simplePos x="0" y="0"/>
                <wp:positionH relativeFrom="page">
                  <wp:posOffset>152399</wp:posOffset>
                </wp:positionH>
                <wp:positionV relativeFrom="page">
                  <wp:posOffset>8000999</wp:posOffset>
                </wp:positionV>
                <wp:extent cx="2695575" cy="1990725"/>
                <wp:effectExtent l="0" t="0" r="0" b="9525"/>
                <wp:wrapNone/>
                <wp:docPr id="6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1EF8C" w14:textId="2D510EC2" w:rsidR="009F3BF9" w:rsidRPr="0082613B" w:rsidRDefault="00E01588" w:rsidP="00553BFD">
                            <w:pPr>
                              <w:jc w:val="center"/>
                              <w:rPr>
                                <w:b/>
                                <w:color w:val="FFFFFF" w:themeColor="background1"/>
                                <w:sz w:val="28"/>
                              </w:rPr>
                            </w:pPr>
                            <w:r w:rsidRPr="0082613B">
                              <w:rPr>
                                <w:b/>
                                <w:color w:val="FFFFFF" w:themeColor="background1"/>
                                <w:sz w:val="28"/>
                              </w:rPr>
                              <w:t>Campus InfoSec Stats</w:t>
                            </w:r>
                          </w:p>
                          <w:p w14:paraId="66BE5AAA" w14:textId="77777777" w:rsidR="00E01588" w:rsidRDefault="00E01588">
                            <w:pPr>
                              <w:rPr>
                                <w:color w:val="FFFFFF" w:themeColor="background1"/>
                              </w:rPr>
                            </w:pPr>
                          </w:p>
                          <w:p w14:paraId="218A130A" w14:textId="7D8ED217" w:rsidR="0082613B" w:rsidRPr="0082613B" w:rsidRDefault="0082613B">
                            <w:pPr>
                              <w:rPr>
                                <w:color w:val="FFFFFF" w:themeColor="background1"/>
                                <w:u w:val="single"/>
                              </w:rPr>
                            </w:pPr>
                            <w:r w:rsidRPr="0082613B">
                              <w:rPr>
                                <w:color w:val="FFFFFF" w:themeColor="background1"/>
                                <w:u w:val="single"/>
                              </w:rPr>
                              <w:t>January 2021</w:t>
                            </w:r>
                          </w:p>
                          <w:p w14:paraId="0711192A" w14:textId="129304CB" w:rsidR="00E01588" w:rsidRPr="0082613B" w:rsidRDefault="00E01588">
                            <w:pPr>
                              <w:rPr>
                                <w:color w:val="FFFFFF" w:themeColor="background1"/>
                              </w:rPr>
                            </w:pPr>
                            <w:r w:rsidRPr="0082613B">
                              <w:rPr>
                                <w:color w:val="FFFFFF" w:themeColor="background1"/>
                              </w:rPr>
                              <w:t xml:space="preserve">Phishing </w:t>
                            </w:r>
                            <w:r w:rsidR="00553BFD" w:rsidRPr="0082613B">
                              <w:rPr>
                                <w:color w:val="FFFFFF" w:themeColor="background1"/>
                              </w:rPr>
                              <w:t>Email = 14</w:t>
                            </w:r>
                          </w:p>
                          <w:p w14:paraId="580F00E3" w14:textId="28058B0B" w:rsidR="00E01588" w:rsidRPr="0082613B" w:rsidRDefault="00E01588">
                            <w:pPr>
                              <w:rPr>
                                <w:color w:val="FFFFFF" w:themeColor="background1"/>
                              </w:rPr>
                            </w:pPr>
                            <w:r w:rsidRPr="0082613B">
                              <w:rPr>
                                <w:color w:val="FFFFFF" w:themeColor="background1"/>
                              </w:rPr>
                              <w:t>Serious Spam Emails</w:t>
                            </w:r>
                            <w:r w:rsidR="00553BFD" w:rsidRPr="0082613B">
                              <w:rPr>
                                <w:color w:val="FFFFFF" w:themeColor="background1"/>
                              </w:rPr>
                              <w:t xml:space="preserve"> = 2</w:t>
                            </w:r>
                          </w:p>
                          <w:p w14:paraId="679AF1B9" w14:textId="77777777" w:rsidR="0082613B" w:rsidRPr="0082613B" w:rsidRDefault="0082613B">
                            <w:pPr>
                              <w:rPr>
                                <w:color w:val="FFFFFF" w:themeColor="background1"/>
                              </w:rPr>
                            </w:pPr>
                          </w:p>
                          <w:p w14:paraId="163FC41A" w14:textId="33483D48" w:rsidR="0082613B" w:rsidRPr="0082613B" w:rsidRDefault="0082613B" w:rsidP="0082613B">
                            <w:pPr>
                              <w:rPr>
                                <w:color w:val="FFFFFF" w:themeColor="background1"/>
                                <w:u w:val="single"/>
                              </w:rPr>
                            </w:pPr>
                            <w:r w:rsidRPr="0082613B">
                              <w:rPr>
                                <w:color w:val="FFFFFF" w:themeColor="background1"/>
                                <w:u w:val="single"/>
                              </w:rPr>
                              <w:t xml:space="preserve">January </w:t>
                            </w:r>
                            <w:r w:rsidRPr="0082613B">
                              <w:rPr>
                                <w:color w:val="FFFFFF" w:themeColor="background1"/>
                                <w:u w:val="single"/>
                              </w:rPr>
                              <w:t>18</w:t>
                            </w:r>
                            <w:r w:rsidRPr="0082613B">
                              <w:rPr>
                                <w:color w:val="FFFFFF" w:themeColor="background1"/>
                                <w:u w:val="single"/>
                              </w:rPr>
                              <w:t xml:space="preserve"> –</w:t>
                            </w:r>
                            <w:r w:rsidRPr="0082613B">
                              <w:rPr>
                                <w:color w:val="FFFFFF" w:themeColor="background1"/>
                                <w:u w:val="single"/>
                              </w:rPr>
                              <w:t xml:space="preserve"> 24</w:t>
                            </w:r>
                            <w:r w:rsidRPr="0082613B">
                              <w:rPr>
                                <w:color w:val="FFFFFF" w:themeColor="background1"/>
                                <w:u w:val="single"/>
                              </w:rPr>
                              <w:t xml:space="preserve">, </w:t>
                            </w:r>
                            <w:r w:rsidRPr="0082613B">
                              <w:rPr>
                                <w:color w:val="FFFFFF" w:themeColor="background1"/>
                                <w:u w:val="single"/>
                              </w:rPr>
                              <w:t>2021</w:t>
                            </w:r>
                          </w:p>
                          <w:p w14:paraId="44525FCC" w14:textId="77777777" w:rsidR="0082613B" w:rsidRPr="0082613B" w:rsidRDefault="0082613B">
                            <w:pPr>
                              <w:rPr>
                                <w:color w:val="FFFFFF" w:themeColor="background1"/>
                              </w:rPr>
                            </w:pPr>
                            <w:r w:rsidRPr="0082613B">
                              <w:rPr>
                                <w:color w:val="FFFFFF" w:themeColor="background1"/>
                              </w:rPr>
                              <w:t xml:space="preserve">Total Email: 84544 Total </w:t>
                            </w:r>
                          </w:p>
                          <w:p w14:paraId="4CF10534" w14:textId="1C83C59E" w:rsidR="00E01588" w:rsidRPr="0082613B" w:rsidRDefault="0082613B">
                            <w:pPr>
                              <w:rPr>
                                <w:color w:val="FFFFFF" w:themeColor="background1"/>
                              </w:rPr>
                            </w:pPr>
                            <w:r w:rsidRPr="0082613B">
                              <w:rPr>
                                <w:color w:val="FFFFFF" w:themeColor="background1"/>
                              </w:rPr>
                              <w:t xml:space="preserve">Total </w:t>
                            </w:r>
                            <w:r w:rsidRPr="0082613B">
                              <w:rPr>
                                <w:color w:val="FFFFFF" w:themeColor="background1"/>
                              </w:rPr>
                              <w:t>Rejection Count: 15233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0B04A" id="Text Box 276" o:spid="_x0000_s1037" type="#_x0000_t202" style="position:absolute;margin-left:12pt;margin-top:630pt;width:212.25pt;height:156.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B3uw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" filled="f" stroked="f">
                <v:textbox>
                  <w:txbxContent>
                    <w:p w14:paraId="5411EF8C" w14:textId="2D510EC2" w:rsidR="009F3BF9" w:rsidRPr="0082613B" w:rsidRDefault="00E01588" w:rsidP="00553BFD">
                      <w:pPr>
                        <w:jc w:val="center"/>
                        <w:rPr>
                          <w:b/>
                          <w:color w:val="FFFFFF" w:themeColor="background1"/>
                          <w:sz w:val="28"/>
                        </w:rPr>
                      </w:pPr>
                      <w:r w:rsidRPr="0082613B">
                        <w:rPr>
                          <w:b/>
                          <w:color w:val="FFFFFF" w:themeColor="background1"/>
                          <w:sz w:val="28"/>
                        </w:rPr>
                        <w:t>Campus InfoSec Stats</w:t>
                      </w:r>
                    </w:p>
                    <w:p w14:paraId="66BE5AAA" w14:textId="77777777" w:rsidR="00E01588" w:rsidRDefault="00E01588">
                      <w:pPr>
                        <w:rPr>
                          <w:color w:val="FFFFFF" w:themeColor="background1"/>
                        </w:rPr>
                      </w:pPr>
                    </w:p>
                    <w:p w14:paraId="218A130A" w14:textId="7D8ED217" w:rsidR="0082613B" w:rsidRPr="0082613B" w:rsidRDefault="0082613B">
                      <w:pPr>
                        <w:rPr>
                          <w:color w:val="FFFFFF" w:themeColor="background1"/>
                          <w:u w:val="single"/>
                        </w:rPr>
                      </w:pPr>
                      <w:r w:rsidRPr="0082613B">
                        <w:rPr>
                          <w:color w:val="FFFFFF" w:themeColor="background1"/>
                          <w:u w:val="single"/>
                        </w:rPr>
                        <w:t>January 2021</w:t>
                      </w:r>
                    </w:p>
                    <w:p w14:paraId="0711192A" w14:textId="129304CB" w:rsidR="00E01588" w:rsidRPr="0082613B" w:rsidRDefault="00E01588">
                      <w:pPr>
                        <w:rPr>
                          <w:color w:val="FFFFFF" w:themeColor="background1"/>
                        </w:rPr>
                      </w:pPr>
                      <w:r w:rsidRPr="0082613B">
                        <w:rPr>
                          <w:color w:val="FFFFFF" w:themeColor="background1"/>
                        </w:rPr>
                        <w:t xml:space="preserve">Phishing </w:t>
                      </w:r>
                      <w:r w:rsidR="00553BFD" w:rsidRPr="0082613B">
                        <w:rPr>
                          <w:color w:val="FFFFFF" w:themeColor="background1"/>
                        </w:rPr>
                        <w:t>Email = 14</w:t>
                      </w:r>
                    </w:p>
                    <w:p w14:paraId="580F00E3" w14:textId="28058B0B" w:rsidR="00E01588" w:rsidRPr="0082613B" w:rsidRDefault="00E01588">
                      <w:pPr>
                        <w:rPr>
                          <w:color w:val="FFFFFF" w:themeColor="background1"/>
                        </w:rPr>
                      </w:pPr>
                      <w:r w:rsidRPr="0082613B">
                        <w:rPr>
                          <w:color w:val="FFFFFF" w:themeColor="background1"/>
                        </w:rPr>
                        <w:t>Serious Spam Emails</w:t>
                      </w:r>
                      <w:r w:rsidR="00553BFD" w:rsidRPr="0082613B">
                        <w:rPr>
                          <w:color w:val="FFFFFF" w:themeColor="background1"/>
                        </w:rPr>
                        <w:t xml:space="preserve"> = 2</w:t>
                      </w:r>
                    </w:p>
                    <w:p w14:paraId="679AF1B9" w14:textId="77777777" w:rsidR="0082613B" w:rsidRPr="0082613B" w:rsidRDefault="0082613B">
                      <w:pPr>
                        <w:rPr>
                          <w:color w:val="FFFFFF" w:themeColor="background1"/>
                        </w:rPr>
                      </w:pPr>
                    </w:p>
                    <w:p w14:paraId="163FC41A" w14:textId="33483D48" w:rsidR="0082613B" w:rsidRPr="0082613B" w:rsidRDefault="0082613B" w:rsidP="0082613B">
                      <w:pPr>
                        <w:rPr>
                          <w:color w:val="FFFFFF" w:themeColor="background1"/>
                          <w:u w:val="single"/>
                        </w:rPr>
                      </w:pPr>
                      <w:r w:rsidRPr="0082613B">
                        <w:rPr>
                          <w:color w:val="FFFFFF" w:themeColor="background1"/>
                          <w:u w:val="single"/>
                        </w:rPr>
                        <w:t xml:space="preserve">January </w:t>
                      </w:r>
                      <w:r w:rsidRPr="0082613B">
                        <w:rPr>
                          <w:color w:val="FFFFFF" w:themeColor="background1"/>
                          <w:u w:val="single"/>
                        </w:rPr>
                        <w:t>18</w:t>
                      </w:r>
                      <w:r w:rsidRPr="0082613B">
                        <w:rPr>
                          <w:color w:val="FFFFFF" w:themeColor="background1"/>
                          <w:u w:val="single"/>
                        </w:rPr>
                        <w:t xml:space="preserve"> –</w:t>
                      </w:r>
                      <w:r w:rsidRPr="0082613B">
                        <w:rPr>
                          <w:color w:val="FFFFFF" w:themeColor="background1"/>
                          <w:u w:val="single"/>
                        </w:rPr>
                        <w:t xml:space="preserve"> 24</w:t>
                      </w:r>
                      <w:r w:rsidRPr="0082613B">
                        <w:rPr>
                          <w:color w:val="FFFFFF" w:themeColor="background1"/>
                          <w:u w:val="single"/>
                        </w:rPr>
                        <w:t xml:space="preserve">, </w:t>
                      </w:r>
                      <w:r w:rsidRPr="0082613B">
                        <w:rPr>
                          <w:color w:val="FFFFFF" w:themeColor="background1"/>
                          <w:u w:val="single"/>
                        </w:rPr>
                        <w:t>2021</w:t>
                      </w:r>
                    </w:p>
                    <w:p w14:paraId="44525FCC" w14:textId="77777777" w:rsidR="0082613B" w:rsidRPr="0082613B" w:rsidRDefault="0082613B">
                      <w:pPr>
                        <w:rPr>
                          <w:color w:val="FFFFFF" w:themeColor="background1"/>
                        </w:rPr>
                      </w:pPr>
                      <w:r w:rsidRPr="0082613B">
                        <w:rPr>
                          <w:color w:val="FFFFFF" w:themeColor="background1"/>
                        </w:rPr>
                        <w:t xml:space="preserve">Total Email: 84544 Total </w:t>
                      </w:r>
                    </w:p>
                    <w:p w14:paraId="4CF10534" w14:textId="1C83C59E" w:rsidR="00E01588" w:rsidRPr="0082613B" w:rsidRDefault="0082613B">
                      <w:pPr>
                        <w:rPr>
                          <w:color w:val="FFFFFF" w:themeColor="background1"/>
                        </w:rPr>
                      </w:pPr>
                      <w:r w:rsidRPr="0082613B">
                        <w:rPr>
                          <w:color w:val="FFFFFF" w:themeColor="background1"/>
                        </w:rPr>
                        <w:t xml:space="preserve">Total </w:t>
                      </w:r>
                      <w:r w:rsidRPr="0082613B">
                        <w:rPr>
                          <w:color w:val="FFFFFF" w:themeColor="background1"/>
                        </w:rPr>
                        <w:t>Rejection Count: 15233</w:t>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4B1DBDA1" wp14:editId="6152B3B8">
                <wp:simplePos x="0" y="0"/>
                <wp:positionH relativeFrom="page">
                  <wp:posOffset>19050</wp:posOffset>
                </wp:positionH>
                <wp:positionV relativeFrom="page">
                  <wp:posOffset>7896225</wp:posOffset>
                </wp:positionV>
                <wp:extent cx="7739380" cy="2171700"/>
                <wp:effectExtent l="0" t="0" r="0" b="0"/>
                <wp:wrapNone/>
                <wp:docPr id="7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9380" cy="2171700"/>
                        </a:xfrm>
                        <a:prstGeom prst="rect">
                          <a:avLst/>
                        </a:prstGeom>
                        <a:solidFill>
                          <a:srgbClr val="00205C">
                            <a:alpha val="77255"/>
                          </a:srgbClr>
                        </a:solidFill>
                        <a:ln>
                          <a:noFill/>
                        </a:ln>
                        <a:extLst/>
                      </wps:spPr>
                      <wps:txbx>
                        <w:txbxContent>
                          <w:p w14:paraId="231BB56C" w14:textId="656E8D86" w:rsidR="0012571D" w:rsidRDefault="0012571D" w:rsidP="00616E35">
                            <w:pPr>
                              <w:shd w:val="clear" w:color="auto" w:fill="00205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DBDA1" id="Text Box 258" o:spid="_x0000_s1038" type="#_x0000_t202" style="position:absolute;margin-left:1.5pt;margin-top:621.75pt;width:609.4pt;height:17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" fillcolor="#00205c" stroked="f">
                <v:fill opacity="50629f"/>
                <v:textbox inset="0,0,0,0">
                  <w:txbxContent>
                    <w:p w14:paraId="231BB56C" w14:textId="656E8D86" w:rsidR="0012571D" w:rsidRDefault="0012571D" w:rsidP="00616E35">
                      <w:pPr>
                        <w:shd w:val="clear" w:color="auto" w:fill="00205C"/>
                      </w:pPr>
                    </w:p>
                  </w:txbxContent>
                </v:textbox>
                <w10:wrap anchorx="page" anchory="page"/>
              </v:shape>
            </w:pict>
          </mc:Fallback>
        </mc:AlternateContent>
      </w:r>
    </w:p>
    <w:p w14:paraId="3FB66FA2" w14:textId="79B1EA38" w:rsidR="00136E72" w:rsidRDefault="00136E72"/>
    <w:p w14:paraId="54E579C2" w14:textId="30BFE3F2" w:rsidR="00136E72" w:rsidRDefault="00136E72"/>
    <w:p w14:paraId="6BAE0B5A" w14:textId="7B9B9303" w:rsidR="00136E72" w:rsidRDefault="00136E72" w:rsidP="00E35C8D"/>
    <w:sectPr w:rsidR="00136E72" w:rsidSect="00371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404A"/>
    <w:multiLevelType w:val="hybridMultilevel"/>
    <w:tmpl w:val="0EB6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D110E"/>
    <w:multiLevelType w:val="hybridMultilevel"/>
    <w:tmpl w:val="F39C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95606"/>
    <w:multiLevelType w:val="multilevel"/>
    <w:tmpl w:val="144E33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8E"/>
    <w:rsid w:val="000013A6"/>
    <w:rsid w:val="00006107"/>
    <w:rsid w:val="00012796"/>
    <w:rsid w:val="000159A1"/>
    <w:rsid w:val="00027765"/>
    <w:rsid w:val="00030C46"/>
    <w:rsid w:val="00065EA6"/>
    <w:rsid w:val="0007197A"/>
    <w:rsid w:val="000B3940"/>
    <w:rsid w:val="000C631C"/>
    <w:rsid w:val="000E32BA"/>
    <w:rsid w:val="000E6DBC"/>
    <w:rsid w:val="000F40EB"/>
    <w:rsid w:val="000F6CB0"/>
    <w:rsid w:val="0012571D"/>
    <w:rsid w:val="00136E72"/>
    <w:rsid w:val="001F090E"/>
    <w:rsid w:val="00223F7C"/>
    <w:rsid w:val="002433E7"/>
    <w:rsid w:val="00250FE7"/>
    <w:rsid w:val="00263486"/>
    <w:rsid w:val="0031146D"/>
    <w:rsid w:val="0031150F"/>
    <w:rsid w:val="00356E7D"/>
    <w:rsid w:val="00371D36"/>
    <w:rsid w:val="00403C8E"/>
    <w:rsid w:val="00404357"/>
    <w:rsid w:val="00405835"/>
    <w:rsid w:val="00442BDA"/>
    <w:rsid w:val="00442F19"/>
    <w:rsid w:val="00451E59"/>
    <w:rsid w:val="004545E4"/>
    <w:rsid w:val="004773D7"/>
    <w:rsid w:val="00490FBA"/>
    <w:rsid w:val="00491B55"/>
    <w:rsid w:val="004948F5"/>
    <w:rsid w:val="004C614B"/>
    <w:rsid w:val="004D5160"/>
    <w:rsid w:val="00553BFD"/>
    <w:rsid w:val="00583656"/>
    <w:rsid w:val="006001DE"/>
    <w:rsid w:val="006129BC"/>
    <w:rsid w:val="00616E35"/>
    <w:rsid w:val="00635023"/>
    <w:rsid w:val="0066675A"/>
    <w:rsid w:val="006D102D"/>
    <w:rsid w:val="007127E9"/>
    <w:rsid w:val="00727F5F"/>
    <w:rsid w:val="0075352C"/>
    <w:rsid w:val="00785D46"/>
    <w:rsid w:val="007C079F"/>
    <w:rsid w:val="007D02F0"/>
    <w:rsid w:val="00816361"/>
    <w:rsid w:val="0082613B"/>
    <w:rsid w:val="00834994"/>
    <w:rsid w:val="00835BFB"/>
    <w:rsid w:val="00841145"/>
    <w:rsid w:val="0084797F"/>
    <w:rsid w:val="0087702E"/>
    <w:rsid w:val="008A407F"/>
    <w:rsid w:val="009053D0"/>
    <w:rsid w:val="00926714"/>
    <w:rsid w:val="00943D47"/>
    <w:rsid w:val="00945066"/>
    <w:rsid w:val="00955860"/>
    <w:rsid w:val="009605CE"/>
    <w:rsid w:val="009B23F6"/>
    <w:rsid w:val="009D7DED"/>
    <w:rsid w:val="009F3BF9"/>
    <w:rsid w:val="009F50CF"/>
    <w:rsid w:val="00A40A8E"/>
    <w:rsid w:val="00A570C0"/>
    <w:rsid w:val="00A95CEE"/>
    <w:rsid w:val="00AB0530"/>
    <w:rsid w:val="00AB30ED"/>
    <w:rsid w:val="00AB7160"/>
    <w:rsid w:val="00AB72C6"/>
    <w:rsid w:val="00AC4F4E"/>
    <w:rsid w:val="00AC4F53"/>
    <w:rsid w:val="00AD2E1C"/>
    <w:rsid w:val="00AE6B14"/>
    <w:rsid w:val="00AF095D"/>
    <w:rsid w:val="00AF28E9"/>
    <w:rsid w:val="00AF7545"/>
    <w:rsid w:val="00B05B80"/>
    <w:rsid w:val="00B25490"/>
    <w:rsid w:val="00BA3C29"/>
    <w:rsid w:val="00BD78FF"/>
    <w:rsid w:val="00C27A92"/>
    <w:rsid w:val="00C4414A"/>
    <w:rsid w:val="00C56C81"/>
    <w:rsid w:val="00CB532B"/>
    <w:rsid w:val="00CD63AF"/>
    <w:rsid w:val="00CE42FE"/>
    <w:rsid w:val="00D011B2"/>
    <w:rsid w:val="00D71E5E"/>
    <w:rsid w:val="00D8689A"/>
    <w:rsid w:val="00DA7D95"/>
    <w:rsid w:val="00DB1804"/>
    <w:rsid w:val="00DB64A2"/>
    <w:rsid w:val="00DC135B"/>
    <w:rsid w:val="00E01588"/>
    <w:rsid w:val="00E17EB7"/>
    <w:rsid w:val="00E21C82"/>
    <w:rsid w:val="00E35C8D"/>
    <w:rsid w:val="00E72195"/>
    <w:rsid w:val="00E932F4"/>
    <w:rsid w:val="00E9394D"/>
    <w:rsid w:val="00EA22FE"/>
    <w:rsid w:val="00EB6B18"/>
    <w:rsid w:val="00ED1727"/>
    <w:rsid w:val="00EF19FF"/>
    <w:rsid w:val="00EF688D"/>
    <w:rsid w:val="00F06792"/>
    <w:rsid w:val="00F137F9"/>
    <w:rsid w:val="00F163B0"/>
    <w:rsid w:val="00F30F57"/>
    <w:rsid w:val="00F955E4"/>
    <w:rsid w:val="00FA1230"/>
    <w:rsid w:val="00FA2188"/>
    <w:rsid w:val="00FA4A33"/>
    <w:rsid w:val="00FE2ED3"/>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14:docId w14:val="48B4522C"/>
  <w15:chartTrackingRefBased/>
  <w15:docId w15:val="{DBF40F97-287B-4425-9BCF-E071D2E8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link w:val="BodyTextChar"/>
    <w:rsid w:val="00FA4A33"/>
    <w:pPr>
      <w:spacing w:after="120" w:line="240" w:lineRule="atLeast"/>
    </w:pPr>
    <w:rPr>
      <w:color w:val="000000"/>
      <w:sz w:val="18"/>
      <w:szCs w:val="20"/>
    </w:rPr>
  </w:style>
  <w:style w:type="paragraph" w:styleId="BodyTextIndent">
    <w:name w:val="Body Text Indent"/>
    <w:basedOn w:val="Normal"/>
    <w:link w:val="BodyTextIndentChar"/>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odyTextChar">
    <w:name w:val="Body Text Char"/>
    <w:basedOn w:val="DefaultParagraphFont"/>
    <w:link w:val="BodyText"/>
    <w:rsid w:val="00E932F4"/>
    <w:rPr>
      <w:rFonts w:ascii="Century Gothic" w:hAnsi="Century Gothic"/>
      <w:color w:val="000000"/>
      <w:sz w:val="18"/>
    </w:rPr>
  </w:style>
  <w:style w:type="character" w:customStyle="1" w:styleId="UnresolvedMention">
    <w:name w:val="Unresolved Mention"/>
    <w:basedOn w:val="DefaultParagraphFont"/>
    <w:uiPriority w:val="99"/>
    <w:semiHidden/>
    <w:unhideWhenUsed/>
    <w:rsid w:val="00F06792"/>
    <w:rPr>
      <w:color w:val="605E5C"/>
      <w:shd w:val="clear" w:color="auto" w:fill="E1DFDD"/>
    </w:rPr>
  </w:style>
  <w:style w:type="paragraph" w:styleId="ListParagraph">
    <w:name w:val="List Paragraph"/>
    <w:basedOn w:val="Normal"/>
    <w:uiPriority w:val="34"/>
    <w:qFormat/>
    <w:rsid w:val="00DC135B"/>
    <w:pPr>
      <w:spacing w:before="100" w:beforeAutospacing="1" w:after="100" w:afterAutospacing="1"/>
    </w:pPr>
    <w:rPr>
      <w:rFonts w:ascii="Times New Roman" w:hAnsi="Times New Roman"/>
    </w:rPr>
  </w:style>
  <w:style w:type="character" w:customStyle="1" w:styleId="BodyTextIndentChar">
    <w:name w:val="Body Text Indent Char"/>
    <w:basedOn w:val="DefaultParagraphFont"/>
    <w:link w:val="BodyTextIndent"/>
    <w:rsid w:val="00027765"/>
    <w:rPr>
      <w:rFonts w:ascii="Century Gothic" w:hAnsi="Century Gothic"/>
      <w:i/>
      <w:color w:val="00336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44834">
      <w:bodyDiv w:val="1"/>
      <w:marLeft w:val="0"/>
      <w:marRight w:val="0"/>
      <w:marTop w:val="0"/>
      <w:marBottom w:val="0"/>
      <w:divBdr>
        <w:top w:val="none" w:sz="0" w:space="0" w:color="auto"/>
        <w:left w:val="none" w:sz="0" w:space="0" w:color="auto"/>
        <w:bottom w:val="none" w:sz="0" w:space="0" w:color="auto"/>
        <w:right w:val="none" w:sz="0" w:space="0" w:color="auto"/>
      </w:divBdr>
    </w:div>
    <w:div w:id="19313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c@csupueblo.edu" TargetMode="External"/><Relationship Id="rId3" Type="http://schemas.openxmlformats.org/officeDocument/2006/relationships/settings" Target="settings.xml"/><Relationship Id="rId7" Type="http://schemas.openxmlformats.org/officeDocument/2006/relationships/hyperlink" Target="mailto:infosec@csupueb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ck\AppData\Local\Temp\tf01012800_win3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tf01012800_win32-1.dot</Template>
  <TotalTime>59</TotalTime>
  <Pages>1</Pages>
  <Words>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Chuckie Shoudt</dc:creator>
  <cp:keywords/>
  <dc:description/>
  <cp:lastModifiedBy>Gonzales, Mark D</cp:lastModifiedBy>
  <cp:revision>9</cp:revision>
  <cp:lastPrinted>2004-10-29T19:21:00Z</cp:lastPrinted>
  <dcterms:created xsi:type="dcterms:W3CDTF">2021-01-28T21:43:00Z</dcterms:created>
  <dcterms:modified xsi:type="dcterms:W3CDTF">2021-01-28T22:43:00Z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