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70588" w:rsidRDefault="00A13007" w:rsidP="00D07F41">
      <w:pPr>
        <w:tabs>
          <w:tab w:val="left" w:pos="1890"/>
        </w:tabs>
        <w:suppressAutoHyphens/>
        <w:jc w:val="center"/>
      </w:pPr>
      <w:r>
        <w:object w:dxaOrig="7190" w:dyaOrig="4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0.85pt" o:ole="">
            <v:imagedata r:id="rId7" o:title=""/>
          </v:shape>
          <o:OLEObject Type="Embed" ProgID="PhotoDraw.Document.2" ShapeID="_x0000_i1025" DrawAspect="Content" ObjectID="_1581850750" r:id="rId8"/>
        </w:object>
      </w:r>
    </w:p>
    <w:p w:rsidR="00D07F41" w:rsidRDefault="00D07F41" w:rsidP="00D07F41">
      <w:pPr>
        <w:tabs>
          <w:tab w:val="left" w:pos="1890"/>
        </w:tabs>
        <w:suppressAutoHyphens/>
        <w:jc w:val="center"/>
        <w:rPr>
          <w:rFonts w:ascii="Arial" w:hAnsi="Arial" w:cs="Arial"/>
          <w:b/>
          <w:sz w:val="36"/>
          <w:szCs w:val="36"/>
        </w:rPr>
      </w:pPr>
    </w:p>
    <w:p w:rsidR="00D07F41" w:rsidRPr="00D07F41" w:rsidRDefault="00D07F41">
      <w:pPr>
        <w:tabs>
          <w:tab w:val="left" w:pos="1890"/>
        </w:tabs>
        <w:suppressAutoHyphens/>
        <w:jc w:val="center"/>
        <w:rPr>
          <w:rFonts w:ascii="Arial" w:hAnsi="Arial" w:cs="Arial"/>
          <w:b/>
          <w:sz w:val="36"/>
          <w:szCs w:val="36"/>
        </w:rPr>
      </w:pPr>
      <w:r w:rsidRPr="00D07F41">
        <w:rPr>
          <w:rFonts w:ascii="Arial" w:hAnsi="Arial" w:cs="Arial"/>
          <w:b/>
          <w:sz w:val="36"/>
          <w:szCs w:val="36"/>
        </w:rPr>
        <w:t>Administrative/Professional Staff</w:t>
      </w:r>
    </w:p>
    <w:p w:rsidR="00370588" w:rsidRDefault="00370588">
      <w:pPr>
        <w:pStyle w:val="Heading5"/>
      </w:pPr>
      <w:r>
        <w:t xml:space="preserve">Performance Planning and Evaluation </w:t>
      </w:r>
      <w:r w:rsidR="00D07F41">
        <w:t>Tool</w:t>
      </w:r>
    </w:p>
    <w:p w:rsidR="00370588" w:rsidRDefault="00370588">
      <w:pPr>
        <w:jc w:val="center"/>
        <w:rPr>
          <w:b/>
          <w:sz w:val="18"/>
        </w:rPr>
      </w:pPr>
      <w:r>
        <w:rPr>
          <w:b/>
          <w:sz w:val="18"/>
        </w:rPr>
        <w:t xml:space="preserve">Rev. </w:t>
      </w:r>
      <w:r w:rsidR="00C21F1B">
        <w:rPr>
          <w:b/>
          <w:sz w:val="18"/>
        </w:rPr>
        <w:t>3</w:t>
      </w:r>
      <w:r w:rsidR="0069567C">
        <w:rPr>
          <w:b/>
          <w:sz w:val="18"/>
        </w:rPr>
        <w:t>/20</w:t>
      </w:r>
      <w:r w:rsidR="00C21F1B">
        <w:rPr>
          <w:b/>
          <w:sz w:val="18"/>
        </w:rPr>
        <w:t>13</w:t>
      </w:r>
    </w:p>
    <w:p w:rsidR="00370588" w:rsidRDefault="00370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5508"/>
        <w:gridCol w:w="5508"/>
      </w:tblGrid>
      <w:tr w:rsidR="00D07F41">
        <w:tblPrEx>
          <w:tblCellMar>
            <w:top w:w="0" w:type="dxa"/>
            <w:bottom w:w="0" w:type="dxa"/>
          </w:tblCellMar>
        </w:tblPrEx>
        <w:tc>
          <w:tcPr>
            <w:tcW w:w="5508" w:type="dxa"/>
            <w:shd w:val="clear" w:color="auto" w:fill="auto"/>
          </w:tcPr>
          <w:p w:rsidR="00D07F41" w:rsidRPr="00C054C6" w:rsidRDefault="00D07F41">
            <w:pPr>
              <w:pStyle w:val="BodyText2"/>
              <w:jc w:val="both"/>
              <w:rPr>
                <w:sz w:val="18"/>
                <w:u w:val="single"/>
              </w:rPr>
            </w:pPr>
            <w:r>
              <w:rPr>
                <w:sz w:val="18"/>
              </w:rPr>
              <w:t xml:space="preserve">Employee Name  </w:t>
            </w:r>
          </w:p>
          <w:p w:rsidR="00D07F41" w:rsidRDefault="00D07F41">
            <w:pPr>
              <w:pStyle w:val="BodyText2"/>
              <w:jc w:val="both"/>
              <w:rPr>
                <w:sz w:val="18"/>
              </w:rPr>
            </w:pPr>
          </w:p>
          <w:p w:rsidR="00D07F41" w:rsidRPr="00C054C6" w:rsidRDefault="00D07F41">
            <w:pPr>
              <w:pStyle w:val="BodyText2"/>
              <w:jc w:val="both"/>
              <w:rPr>
                <w:sz w:val="18"/>
                <w:u w:val="single"/>
              </w:rPr>
            </w:pPr>
          </w:p>
        </w:tc>
        <w:tc>
          <w:tcPr>
            <w:tcW w:w="5508" w:type="dxa"/>
            <w:shd w:val="clear" w:color="auto" w:fill="auto"/>
          </w:tcPr>
          <w:p w:rsidR="00D07F41" w:rsidRPr="00C054C6" w:rsidRDefault="00D07F41">
            <w:pPr>
              <w:pStyle w:val="BodyText2"/>
              <w:jc w:val="both"/>
              <w:rPr>
                <w:sz w:val="18"/>
                <w:u w:val="single"/>
              </w:rPr>
            </w:pPr>
            <w:r>
              <w:rPr>
                <w:sz w:val="18"/>
              </w:rPr>
              <w:t xml:space="preserve">PID #   </w:t>
            </w:r>
          </w:p>
          <w:p w:rsidR="00D07F41" w:rsidRDefault="00D07F41">
            <w:pPr>
              <w:pStyle w:val="BodyText2"/>
              <w:jc w:val="both"/>
              <w:rPr>
                <w:sz w:val="18"/>
              </w:rPr>
            </w:pPr>
          </w:p>
        </w:tc>
      </w:tr>
      <w:tr w:rsidR="00370588">
        <w:tblPrEx>
          <w:tblCellMar>
            <w:top w:w="0" w:type="dxa"/>
            <w:bottom w:w="0" w:type="dxa"/>
          </w:tblCellMar>
        </w:tblPrEx>
        <w:trPr>
          <w:trHeight w:val="899"/>
        </w:trPr>
        <w:tc>
          <w:tcPr>
            <w:tcW w:w="5508" w:type="dxa"/>
            <w:shd w:val="clear" w:color="auto" w:fill="auto"/>
          </w:tcPr>
          <w:p w:rsidR="00D07F41" w:rsidRDefault="00D07F41" w:rsidP="00D07F41">
            <w:pPr>
              <w:pStyle w:val="BodyText2"/>
              <w:jc w:val="both"/>
              <w:rPr>
                <w:sz w:val="18"/>
              </w:rPr>
            </w:pPr>
            <w:r>
              <w:rPr>
                <w:sz w:val="18"/>
              </w:rPr>
              <w:t xml:space="preserve">Employee Job Title  </w:t>
            </w:r>
          </w:p>
          <w:p w:rsidR="00C054C6" w:rsidRDefault="00C054C6">
            <w:pPr>
              <w:pStyle w:val="BodyText2"/>
              <w:jc w:val="both"/>
              <w:rPr>
                <w:sz w:val="18"/>
              </w:rPr>
            </w:pPr>
          </w:p>
          <w:p w:rsidR="00C054C6" w:rsidRPr="00C054C6" w:rsidRDefault="00C054C6">
            <w:pPr>
              <w:pStyle w:val="BodyText2"/>
              <w:jc w:val="both"/>
              <w:rPr>
                <w:sz w:val="18"/>
                <w:u w:val="single"/>
              </w:rPr>
            </w:pPr>
          </w:p>
        </w:tc>
        <w:tc>
          <w:tcPr>
            <w:tcW w:w="5508" w:type="dxa"/>
            <w:shd w:val="clear" w:color="auto" w:fill="auto"/>
          </w:tcPr>
          <w:p w:rsidR="00370588" w:rsidRDefault="00370588">
            <w:pPr>
              <w:pStyle w:val="BodyText2"/>
              <w:jc w:val="both"/>
              <w:rPr>
                <w:sz w:val="18"/>
              </w:rPr>
            </w:pPr>
            <w:r>
              <w:rPr>
                <w:sz w:val="18"/>
              </w:rPr>
              <w:t>Evaluation Period</w:t>
            </w:r>
            <w:r w:rsidR="00D00824">
              <w:rPr>
                <w:sz w:val="18"/>
              </w:rPr>
              <w:t xml:space="preserve"> </w:t>
            </w:r>
          </w:p>
          <w:p w:rsidR="00370588" w:rsidRDefault="00370588">
            <w:pPr>
              <w:pStyle w:val="BodyText2"/>
              <w:jc w:val="both"/>
              <w:rPr>
                <w:sz w:val="18"/>
              </w:rPr>
            </w:pPr>
          </w:p>
          <w:p w:rsidR="00370588" w:rsidRDefault="00370588">
            <w:pPr>
              <w:pStyle w:val="BodyText2"/>
              <w:jc w:val="both"/>
              <w:rPr>
                <w:sz w:val="18"/>
                <w:u w:val="single"/>
              </w:rPr>
            </w:pPr>
            <w:r>
              <w:rPr>
                <w:sz w:val="18"/>
              </w:rPr>
              <w:t xml:space="preserve">From: </w:t>
            </w:r>
            <w:r w:rsidR="00C054C6">
              <w:rPr>
                <w:sz w:val="18"/>
              </w:rPr>
              <w:t xml:space="preserve"> </w:t>
            </w:r>
            <w:r w:rsidR="001B37B2">
              <w:rPr>
                <w:sz w:val="18"/>
              </w:rPr>
              <w:t xml:space="preserve">   </w:t>
            </w:r>
            <w:r>
              <w:rPr>
                <w:sz w:val="18"/>
              </w:rPr>
              <w:t xml:space="preserve">        </w:t>
            </w:r>
            <w:r w:rsidR="001B37B2">
              <w:rPr>
                <w:sz w:val="18"/>
              </w:rPr>
              <w:t xml:space="preserve">                            </w:t>
            </w:r>
            <w:r>
              <w:rPr>
                <w:sz w:val="18"/>
              </w:rPr>
              <w:t>To:</w:t>
            </w:r>
            <w:r w:rsidR="00C054C6">
              <w:rPr>
                <w:sz w:val="18"/>
              </w:rPr>
              <w:t xml:space="preserve"> </w:t>
            </w:r>
            <w:r w:rsidR="001B37B2">
              <w:rPr>
                <w:sz w:val="18"/>
              </w:rPr>
              <w:t xml:space="preserve">    </w:t>
            </w:r>
          </w:p>
        </w:tc>
      </w:tr>
      <w:tr w:rsidR="00370588">
        <w:tblPrEx>
          <w:tblCellMar>
            <w:top w:w="0" w:type="dxa"/>
            <w:bottom w:w="0" w:type="dxa"/>
          </w:tblCellMar>
        </w:tblPrEx>
        <w:tc>
          <w:tcPr>
            <w:tcW w:w="5508" w:type="dxa"/>
            <w:shd w:val="clear" w:color="auto" w:fill="auto"/>
          </w:tcPr>
          <w:p w:rsidR="00D07F41" w:rsidRDefault="00D07F41" w:rsidP="00D07F41">
            <w:pPr>
              <w:pStyle w:val="BodyText2"/>
              <w:jc w:val="both"/>
              <w:rPr>
                <w:sz w:val="18"/>
              </w:rPr>
            </w:pPr>
            <w:r>
              <w:rPr>
                <w:sz w:val="18"/>
              </w:rPr>
              <w:t xml:space="preserve">Department </w:t>
            </w:r>
          </w:p>
          <w:p w:rsidR="00C054C6" w:rsidRDefault="00C054C6">
            <w:pPr>
              <w:pStyle w:val="BodyText2"/>
              <w:jc w:val="both"/>
              <w:rPr>
                <w:sz w:val="18"/>
              </w:rPr>
            </w:pPr>
          </w:p>
          <w:p w:rsidR="00C054C6" w:rsidRPr="00C054C6" w:rsidRDefault="00C054C6">
            <w:pPr>
              <w:pStyle w:val="BodyText2"/>
              <w:jc w:val="both"/>
              <w:rPr>
                <w:sz w:val="18"/>
                <w:u w:val="single"/>
              </w:rPr>
            </w:pPr>
          </w:p>
        </w:tc>
        <w:tc>
          <w:tcPr>
            <w:tcW w:w="5508" w:type="dxa"/>
            <w:shd w:val="clear" w:color="auto" w:fill="auto"/>
          </w:tcPr>
          <w:p w:rsidR="00D07F41" w:rsidRDefault="00D07F41" w:rsidP="00D07F41">
            <w:pPr>
              <w:pStyle w:val="BodyText2"/>
              <w:jc w:val="both"/>
              <w:rPr>
                <w:sz w:val="18"/>
              </w:rPr>
            </w:pPr>
            <w:r>
              <w:rPr>
                <w:sz w:val="18"/>
              </w:rPr>
              <w:t>Supervisor Name</w:t>
            </w:r>
          </w:p>
          <w:p w:rsidR="00370588" w:rsidRDefault="00370588" w:rsidP="00D07F41">
            <w:pPr>
              <w:pStyle w:val="BodyText2"/>
              <w:jc w:val="both"/>
              <w:rPr>
                <w:sz w:val="18"/>
              </w:rPr>
            </w:pPr>
          </w:p>
        </w:tc>
      </w:tr>
    </w:tbl>
    <w:p w:rsidR="005C2DAB" w:rsidRDefault="005C2DAB">
      <w:pPr>
        <w:pStyle w:val="BodyText2"/>
        <w:jc w:val="both"/>
        <w:rPr>
          <w:b w:val="0"/>
          <w:sz w:val="18"/>
        </w:rPr>
      </w:pPr>
    </w:p>
    <w:p w:rsidR="00370588" w:rsidRDefault="00370588">
      <w:pPr>
        <w:pStyle w:val="BodyText2"/>
        <w:jc w:val="both"/>
        <w:rPr>
          <w:b w:val="0"/>
          <w:sz w:val="16"/>
          <w:szCs w:val="16"/>
        </w:rPr>
      </w:pPr>
      <w:r w:rsidRPr="005C2DAB">
        <w:rPr>
          <w:b w:val="0"/>
          <w:sz w:val="16"/>
          <w:szCs w:val="16"/>
        </w:rPr>
        <w:t xml:space="preserve">The performance planning and evaluation system for </w:t>
      </w:r>
      <w:r w:rsidR="00A4478A">
        <w:rPr>
          <w:b w:val="0"/>
          <w:sz w:val="16"/>
          <w:szCs w:val="16"/>
        </w:rPr>
        <w:t>Colorado State University-Pueblo</w:t>
      </w:r>
      <w:r w:rsidRPr="005C2DAB">
        <w:rPr>
          <w:b w:val="0"/>
          <w:sz w:val="16"/>
          <w:szCs w:val="16"/>
        </w:rPr>
        <w:t xml:space="preserve"> </w:t>
      </w:r>
      <w:r w:rsidR="00C030CC">
        <w:rPr>
          <w:b w:val="0"/>
          <w:sz w:val="16"/>
          <w:szCs w:val="16"/>
        </w:rPr>
        <w:t xml:space="preserve">Administrative/Professional </w:t>
      </w:r>
      <w:r w:rsidRPr="005C2DAB">
        <w:rPr>
          <w:b w:val="0"/>
          <w:sz w:val="16"/>
          <w:szCs w:val="16"/>
        </w:rPr>
        <w:t xml:space="preserve">employees is a </w:t>
      </w:r>
      <w:r w:rsidR="00C030CC">
        <w:rPr>
          <w:b w:val="0"/>
          <w:sz w:val="16"/>
          <w:szCs w:val="16"/>
        </w:rPr>
        <w:t>performance management</w:t>
      </w:r>
      <w:r w:rsidRPr="005C2DAB">
        <w:rPr>
          <w:b w:val="0"/>
          <w:sz w:val="16"/>
          <w:szCs w:val="16"/>
        </w:rPr>
        <w:t xml:space="preserve"> tool for the employee and supervisor.  It is designed to promote better understanding between supervisors and employees about job responsibilities and performance expectations.  It is also designed to </w:t>
      </w:r>
      <w:r w:rsidR="00C030CC">
        <w:rPr>
          <w:b w:val="0"/>
          <w:sz w:val="16"/>
          <w:szCs w:val="16"/>
        </w:rPr>
        <w:t>identify</w:t>
      </w:r>
      <w:r w:rsidRPr="005C2DAB">
        <w:rPr>
          <w:b w:val="0"/>
          <w:sz w:val="16"/>
          <w:szCs w:val="16"/>
        </w:rPr>
        <w:t xml:space="preserve"> excellence in job performance and directly link </w:t>
      </w:r>
      <w:r w:rsidR="00C030CC">
        <w:rPr>
          <w:b w:val="0"/>
          <w:sz w:val="16"/>
          <w:szCs w:val="16"/>
        </w:rPr>
        <w:t>performance evaluation to the job duties</w:t>
      </w:r>
      <w:r w:rsidRPr="005C2DAB">
        <w:rPr>
          <w:b w:val="0"/>
          <w:sz w:val="16"/>
          <w:szCs w:val="16"/>
        </w:rPr>
        <w:t>.</w:t>
      </w:r>
      <w:r w:rsidR="00A4478A">
        <w:rPr>
          <w:b w:val="0"/>
          <w:sz w:val="16"/>
          <w:szCs w:val="16"/>
        </w:rPr>
        <w:t xml:space="preserve"> </w:t>
      </w:r>
      <w:r w:rsidR="00F464FD">
        <w:rPr>
          <w:b w:val="0"/>
          <w:sz w:val="16"/>
          <w:szCs w:val="16"/>
        </w:rPr>
        <w:t xml:space="preserve"> Nothing herein shall </w:t>
      </w:r>
      <w:r w:rsidR="00977847">
        <w:rPr>
          <w:b w:val="0"/>
          <w:sz w:val="16"/>
          <w:szCs w:val="16"/>
        </w:rPr>
        <w:t>prohibit</w:t>
      </w:r>
      <w:r w:rsidR="00F464FD">
        <w:rPr>
          <w:b w:val="0"/>
          <w:sz w:val="16"/>
          <w:szCs w:val="16"/>
        </w:rPr>
        <w:t xml:space="preserve"> the right of the appointing authority to terminate employment as deemed appropriate.</w:t>
      </w:r>
      <w:r w:rsidR="00A4478A">
        <w:rPr>
          <w:b w:val="0"/>
          <w:sz w:val="16"/>
          <w:szCs w:val="16"/>
        </w:rPr>
        <w:t xml:space="preserve"> </w:t>
      </w:r>
    </w:p>
    <w:p w:rsidR="00C030CC" w:rsidRPr="005C2DAB" w:rsidRDefault="00C030CC">
      <w:pPr>
        <w:pStyle w:val="BodyText2"/>
        <w:jc w:val="both"/>
        <w:rPr>
          <w:b w:val="0"/>
          <w:sz w:val="16"/>
          <w:szCs w:val="16"/>
        </w:rPr>
      </w:pPr>
    </w:p>
    <w:p w:rsidR="00370588" w:rsidRPr="005C2DAB" w:rsidRDefault="00370588">
      <w:pPr>
        <w:pStyle w:val="BodyText2"/>
        <w:jc w:val="both"/>
        <w:rPr>
          <w:sz w:val="16"/>
          <w:szCs w:val="16"/>
          <w:u w:val="single"/>
        </w:rPr>
      </w:pPr>
      <w:r w:rsidRPr="005C2DAB">
        <w:rPr>
          <w:sz w:val="16"/>
          <w:szCs w:val="16"/>
          <w:u w:val="single"/>
        </w:rPr>
        <w:t>EVALUATION PROCESS</w:t>
      </w:r>
    </w:p>
    <w:p w:rsidR="00370588" w:rsidRPr="005C2DAB" w:rsidRDefault="00370588">
      <w:pPr>
        <w:pStyle w:val="BodyText2"/>
        <w:jc w:val="both"/>
        <w:rPr>
          <w:sz w:val="16"/>
          <w:szCs w:val="16"/>
          <w:u w:val="single"/>
        </w:rPr>
      </w:pPr>
      <w:r w:rsidRPr="005C2DAB">
        <w:rPr>
          <w:sz w:val="16"/>
          <w:szCs w:val="16"/>
          <w:u w:val="single"/>
        </w:rPr>
        <w:t xml:space="preserve">Planning Phase </w:t>
      </w:r>
    </w:p>
    <w:p w:rsidR="00A802A8" w:rsidRDefault="00370588">
      <w:pPr>
        <w:pStyle w:val="BodyText2"/>
        <w:jc w:val="both"/>
        <w:rPr>
          <w:b w:val="0"/>
          <w:sz w:val="16"/>
          <w:szCs w:val="16"/>
        </w:rPr>
      </w:pPr>
      <w:r w:rsidRPr="005C2DAB">
        <w:rPr>
          <w:b w:val="0"/>
          <w:sz w:val="16"/>
          <w:szCs w:val="16"/>
        </w:rPr>
        <w:t xml:space="preserve">By </w:t>
      </w:r>
      <w:r w:rsidR="005810A3">
        <w:rPr>
          <w:b w:val="0"/>
          <w:sz w:val="16"/>
          <w:szCs w:val="16"/>
        </w:rPr>
        <w:t xml:space="preserve">April </w:t>
      </w:r>
      <w:r w:rsidR="00816B18">
        <w:rPr>
          <w:b w:val="0"/>
          <w:sz w:val="16"/>
          <w:szCs w:val="16"/>
        </w:rPr>
        <w:t>3</w:t>
      </w:r>
      <w:r w:rsidR="005810A3">
        <w:rPr>
          <w:b w:val="0"/>
          <w:sz w:val="16"/>
          <w:szCs w:val="16"/>
        </w:rPr>
        <w:t>0</w:t>
      </w:r>
      <w:r w:rsidR="00816B18">
        <w:rPr>
          <w:b w:val="0"/>
          <w:sz w:val="16"/>
          <w:szCs w:val="16"/>
        </w:rPr>
        <w:t xml:space="preserve"> </w:t>
      </w:r>
      <w:r w:rsidRPr="005C2DAB">
        <w:rPr>
          <w:b w:val="0"/>
          <w:sz w:val="16"/>
          <w:szCs w:val="16"/>
        </w:rPr>
        <w:t xml:space="preserve">of each year, the supervisor and employee meet to discuss and/or establish </w:t>
      </w:r>
      <w:r w:rsidR="00C030CC">
        <w:rPr>
          <w:b w:val="0"/>
          <w:sz w:val="16"/>
          <w:szCs w:val="16"/>
        </w:rPr>
        <w:t>the performance plan for the upcoming year.  This will identify the areas to be evaluated, the performance expectations and measurements in each area, and the importance of each area in the overall final evaluation.  This plan should be directly related to the job duties and provide a clear understanding of the expectations.  It will include the</w:t>
      </w:r>
      <w:r w:rsidRPr="005C2DAB">
        <w:rPr>
          <w:b w:val="0"/>
          <w:sz w:val="16"/>
          <w:szCs w:val="16"/>
        </w:rPr>
        <w:t xml:space="preserve"> core competencies</w:t>
      </w:r>
      <w:r w:rsidR="00C030CC">
        <w:rPr>
          <w:b w:val="0"/>
          <w:sz w:val="16"/>
          <w:szCs w:val="16"/>
        </w:rPr>
        <w:t xml:space="preserve"> that everyone will be evaluated on as well as job knowledge/duties</w:t>
      </w:r>
      <w:r w:rsidRPr="005C2DAB">
        <w:rPr>
          <w:b w:val="0"/>
          <w:sz w:val="16"/>
          <w:szCs w:val="16"/>
        </w:rPr>
        <w:t xml:space="preserve"> and</w:t>
      </w:r>
      <w:r w:rsidR="00C030CC">
        <w:rPr>
          <w:b w:val="0"/>
          <w:sz w:val="16"/>
          <w:szCs w:val="16"/>
        </w:rPr>
        <w:t xml:space="preserve"> goals.  </w:t>
      </w:r>
      <w:r w:rsidRPr="005C2DAB">
        <w:rPr>
          <w:b w:val="0"/>
          <w:sz w:val="16"/>
          <w:szCs w:val="16"/>
        </w:rPr>
        <w:t xml:space="preserve">For new employees, the Performance Plan must be completed within 30 days of date of hire.   </w:t>
      </w:r>
      <w:r w:rsidR="00A802A8">
        <w:rPr>
          <w:b w:val="0"/>
          <w:sz w:val="16"/>
          <w:szCs w:val="16"/>
        </w:rPr>
        <w:t>S</w:t>
      </w:r>
      <w:r w:rsidRPr="005C2DAB">
        <w:rPr>
          <w:b w:val="0"/>
          <w:sz w:val="16"/>
          <w:szCs w:val="16"/>
        </w:rPr>
        <w:t>upervisor</w:t>
      </w:r>
      <w:r w:rsidR="00A802A8">
        <w:rPr>
          <w:b w:val="0"/>
          <w:sz w:val="16"/>
          <w:szCs w:val="16"/>
        </w:rPr>
        <w:t>s</w:t>
      </w:r>
      <w:r w:rsidRPr="005C2DAB">
        <w:rPr>
          <w:b w:val="0"/>
          <w:sz w:val="16"/>
          <w:szCs w:val="16"/>
        </w:rPr>
        <w:t xml:space="preserve"> </w:t>
      </w:r>
      <w:r w:rsidR="00A802A8">
        <w:rPr>
          <w:b w:val="0"/>
          <w:sz w:val="16"/>
          <w:szCs w:val="16"/>
        </w:rPr>
        <w:t>may provide p</w:t>
      </w:r>
      <w:r w:rsidRPr="005C2DAB">
        <w:rPr>
          <w:b w:val="0"/>
          <w:sz w:val="16"/>
          <w:szCs w:val="16"/>
        </w:rPr>
        <w:t xml:space="preserve">lanning </w:t>
      </w:r>
      <w:r w:rsidR="00A802A8">
        <w:rPr>
          <w:b w:val="0"/>
          <w:sz w:val="16"/>
          <w:szCs w:val="16"/>
        </w:rPr>
        <w:t>c</w:t>
      </w:r>
      <w:r w:rsidRPr="005C2DAB">
        <w:rPr>
          <w:b w:val="0"/>
          <w:sz w:val="16"/>
          <w:szCs w:val="16"/>
        </w:rPr>
        <w:t xml:space="preserve">omments </w:t>
      </w:r>
      <w:r w:rsidR="00A802A8">
        <w:rPr>
          <w:b w:val="0"/>
          <w:sz w:val="16"/>
          <w:szCs w:val="16"/>
        </w:rPr>
        <w:t>that they believe are necessary to properly document evaluation criteria or planning discussions.  The employee and the supervisor will each sign the planning form and submit it to Human Resources.  A copy should be kept by the employee and/or supervisor for reference throughout the performance year</w:t>
      </w:r>
      <w:r w:rsidRPr="005C2DAB">
        <w:rPr>
          <w:b w:val="0"/>
          <w:sz w:val="16"/>
          <w:szCs w:val="16"/>
        </w:rPr>
        <w:t xml:space="preserve">.  </w:t>
      </w:r>
    </w:p>
    <w:p w:rsidR="00370588" w:rsidRPr="005C2DAB" w:rsidRDefault="00370588">
      <w:pPr>
        <w:pStyle w:val="BodyText2"/>
        <w:jc w:val="both"/>
        <w:rPr>
          <w:b w:val="0"/>
          <w:sz w:val="16"/>
          <w:szCs w:val="16"/>
        </w:rPr>
      </w:pPr>
      <w:r w:rsidRPr="005C2DAB">
        <w:rPr>
          <w:b w:val="0"/>
          <w:sz w:val="16"/>
          <w:szCs w:val="16"/>
        </w:rPr>
        <w:t xml:space="preserve">     </w:t>
      </w:r>
    </w:p>
    <w:p w:rsidR="00370588" w:rsidRPr="005C2DAB" w:rsidRDefault="00370588">
      <w:pPr>
        <w:pStyle w:val="BodyText2"/>
        <w:jc w:val="both"/>
        <w:rPr>
          <w:sz w:val="16"/>
          <w:szCs w:val="16"/>
          <w:u w:val="single"/>
        </w:rPr>
      </w:pPr>
      <w:r w:rsidRPr="005C2DAB">
        <w:rPr>
          <w:sz w:val="16"/>
          <w:szCs w:val="16"/>
          <w:u w:val="single"/>
        </w:rPr>
        <w:t xml:space="preserve">Progress Review </w:t>
      </w:r>
      <w:r w:rsidR="00F464FD">
        <w:rPr>
          <w:sz w:val="16"/>
          <w:szCs w:val="16"/>
          <w:u w:val="single"/>
        </w:rPr>
        <w:t>(Optional)</w:t>
      </w:r>
    </w:p>
    <w:p w:rsidR="00370588" w:rsidRPr="005C2DAB" w:rsidRDefault="00A802A8">
      <w:pPr>
        <w:pStyle w:val="BodyText2"/>
        <w:jc w:val="both"/>
        <w:rPr>
          <w:b w:val="0"/>
          <w:sz w:val="16"/>
          <w:szCs w:val="16"/>
        </w:rPr>
      </w:pPr>
      <w:r w:rsidRPr="005C2DAB">
        <w:rPr>
          <w:b w:val="0"/>
          <w:sz w:val="16"/>
          <w:szCs w:val="16"/>
        </w:rPr>
        <w:t xml:space="preserve">The supervisor </w:t>
      </w:r>
      <w:r>
        <w:rPr>
          <w:b w:val="0"/>
          <w:sz w:val="16"/>
          <w:szCs w:val="16"/>
        </w:rPr>
        <w:t>should provide ongoing</w:t>
      </w:r>
      <w:r w:rsidRPr="005C2DAB">
        <w:rPr>
          <w:b w:val="0"/>
          <w:sz w:val="16"/>
          <w:szCs w:val="16"/>
        </w:rPr>
        <w:t xml:space="preserve"> feedback and coaching to the employee</w:t>
      </w:r>
      <w:r>
        <w:rPr>
          <w:b w:val="0"/>
          <w:sz w:val="16"/>
          <w:szCs w:val="16"/>
        </w:rPr>
        <w:t xml:space="preserve"> through out the performance cycle</w:t>
      </w:r>
      <w:r w:rsidRPr="005C2DAB">
        <w:rPr>
          <w:b w:val="0"/>
          <w:sz w:val="16"/>
          <w:szCs w:val="16"/>
        </w:rPr>
        <w:t xml:space="preserve">. </w:t>
      </w:r>
      <w:r>
        <w:rPr>
          <w:b w:val="0"/>
          <w:sz w:val="16"/>
          <w:szCs w:val="16"/>
        </w:rPr>
        <w:t xml:space="preserve"> However, </w:t>
      </w:r>
      <w:r w:rsidR="00F464FD">
        <w:rPr>
          <w:b w:val="0"/>
          <w:sz w:val="16"/>
          <w:szCs w:val="16"/>
        </w:rPr>
        <w:t>when</w:t>
      </w:r>
      <w:r w:rsidR="00370588" w:rsidRPr="005C2DAB">
        <w:rPr>
          <w:b w:val="0"/>
          <w:sz w:val="16"/>
          <w:szCs w:val="16"/>
        </w:rPr>
        <w:t xml:space="preserve"> deemed necessary</w:t>
      </w:r>
      <w:r w:rsidR="00F464FD">
        <w:rPr>
          <w:b w:val="0"/>
          <w:sz w:val="16"/>
          <w:szCs w:val="16"/>
        </w:rPr>
        <w:t xml:space="preserve"> by the supervisor</w:t>
      </w:r>
      <w:r w:rsidR="00370588" w:rsidRPr="005C2DAB">
        <w:rPr>
          <w:b w:val="0"/>
          <w:sz w:val="16"/>
          <w:szCs w:val="16"/>
        </w:rPr>
        <w:t xml:space="preserve">, </w:t>
      </w:r>
      <w:r w:rsidR="00F464FD">
        <w:rPr>
          <w:b w:val="0"/>
          <w:sz w:val="16"/>
          <w:szCs w:val="16"/>
        </w:rPr>
        <w:t xml:space="preserve">a formal progress review may be conducted.  </w:t>
      </w:r>
      <w:r w:rsidR="00BD21BC">
        <w:rPr>
          <w:b w:val="0"/>
          <w:sz w:val="16"/>
          <w:szCs w:val="16"/>
        </w:rPr>
        <w:t>In that case, t</w:t>
      </w:r>
      <w:r w:rsidR="00370588" w:rsidRPr="005C2DAB">
        <w:rPr>
          <w:b w:val="0"/>
          <w:sz w:val="16"/>
          <w:szCs w:val="16"/>
        </w:rPr>
        <w:t xml:space="preserve">he supervisor and employee </w:t>
      </w:r>
      <w:r w:rsidR="00F464FD">
        <w:rPr>
          <w:b w:val="0"/>
          <w:sz w:val="16"/>
          <w:szCs w:val="16"/>
        </w:rPr>
        <w:t>will</w:t>
      </w:r>
      <w:r w:rsidR="00370588" w:rsidRPr="005C2DAB">
        <w:rPr>
          <w:b w:val="0"/>
          <w:sz w:val="16"/>
          <w:szCs w:val="16"/>
        </w:rPr>
        <w:t xml:space="preserve"> meet </w:t>
      </w:r>
      <w:r w:rsidR="00F464FD">
        <w:rPr>
          <w:b w:val="0"/>
          <w:sz w:val="16"/>
          <w:szCs w:val="16"/>
        </w:rPr>
        <w:t>to</w:t>
      </w:r>
      <w:r w:rsidR="00370588" w:rsidRPr="005C2DAB">
        <w:rPr>
          <w:b w:val="0"/>
          <w:sz w:val="16"/>
          <w:szCs w:val="16"/>
        </w:rPr>
        <w:t xml:space="preserve"> discuss </w:t>
      </w:r>
      <w:r w:rsidR="00F464FD">
        <w:rPr>
          <w:b w:val="0"/>
          <w:sz w:val="16"/>
          <w:szCs w:val="16"/>
        </w:rPr>
        <w:t>any</w:t>
      </w:r>
      <w:r w:rsidR="00370588" w:rsidRPr="005C2DAB">
        <w:rPr>
          <w:b w:val="0"/>
          <w:sz w:val="16"/>
          <w:szCs w:val="16"/>
        </w:rPr>
        <w:t xml:space="preserve"> performance</w:t>
      </w:r>
      <w:r w:rsidR="00F464FD">
        <w:rPr>
          <w:b w:val="0"/>
          <w:sz w:val="16"/>
          <w:szCs w:val="16"/>
        </w:rPr>
        <w:t xml:space="preserve"> concerns</w:t>
      </w:r>
      <w:r w:rsidR="00370588" w:rsidRPr="005C2DAB">
        <w:rPr>
          <w:b w:val="0"/>
          <w:sz w:val="16"/>
          <w:szCs w:val="16"/>
        </w:rPr>
        <w:t xml:space="preserve"> and to decide if the performance plan needs </w:t>
      </w:r>
      <w:r>
        <w:rPr>
          <w:b w:val="0"/>
          <w:sz w:val="16"/>
          <w:szCs w:val="16"/>
        </w:rPr>
        <w:t>revision</w:t>
      </w:r>
      <w:r w:rsidR="00370588" w:rsidRPr="005C2DAB">
        <w:rPr>
          <w:b w:val="0"/>
          <w:sz w:val="16"/>
          <w:szCs w:val="16"/>
        </w:rPr>
        <w:t xml:space="preserve">.   </w:t>
      </w:r>
      <w:r>
        <w:rPr>
          <w:b w:val="0"/>
          <w:sz w:val="16"/>
          <w:szCs w:val="16"/>
        </w:rPr>
        <w:t xml:space="preserve">This will provide the opportunity for the employee </w:t>
      </w:r>
      <w:r w:rsidR="00CC232E">
        <w:rPr>
          <w:b w:val="0"/>
          <w:sz w:val="16"/>
          <w:szCs w:val="16"/>
        </w:rPr>
        <w:t xml:space="preserve">to improve performance if necessary.  </w:t>
      </w:r>
      <w:r w:rsidR="00F464FD">
        <w:rPr>
          <w:b w:val="0"/>
          <w:sz w:val="16"/>
          <w:szCs w:val="16"/>
        </w:rPr>
        <w:t xml:space="preserve">If </w:t>
      </w:r>
      <w:r w:rsidR="00BD21BC">
        <w:rPr>
          <w:b w:val="0"/>
          <w:sz w:val="16"/>
          <w:szCs w:val="16"/>
        </w:rPr>
        <w:t xml:space="preserve">a formal progress review is </w:t>
      </w:r>
      <w:r w:rsidR="00F464FD">
        <w:rPr>
          <w:b w:val="0"/>
          <w:sz w:val="16"/>
          <w:szCs w:val="16"/>
        </w:rPr>
        <w:t>conducted, t</w:t>
      </w:r>
      <w:r w:rsidR="00370588" w:rsidRPr="005C2DAB">
        <w:rPr>
          <w:b w:val="0"/>
          <w:sz w:val="16"/>
          <w:szCs w:val="16"/>
        </w:rPr>
        <w:t xml:space="preserve">he </w:t>
      </w:r>
      <w:r w:rsidR="005810A3" w:rsidRPr="005C2DAB">
        <w:rPr>
          <w:b w:val="0"/>
          <w:sz w:val="16"/>
          <w:szCs w:val="16"/>
        </w:rPr>
        <w:t xml:space="preserve">supervisor </w:t>
      </w:r>
      <w:r w:rsidR="005810A3">
        <w:rPr>
          <w:b w:val="0"/>
          <w:sz w:val="16"/>
          <w:szCs w:val="16"/>
        </w:rPr>
        <w:t>and</w:t>
      </w:r>
      <w:r w:rsidR="00CC232E">
        <w:rPr>
          <w:b w:val="0"/>
          <w:sz w:val="16"/>
          <w:szCs w:val="16"/>
        </w:rPr>
        <w:t xml:space="preserve"> employee </w:t>
      </w:r>
      <w:r w:rsidR="00370588" w:rsidRPr="005C2DAB">
        <w:rPr>
          <w:b w:val="0"/>
          <w:sz w:val="16"/>
          <w:szCs w:val="16"/>
        </w:rPr>
        <w:t xml:space="preserve">shall </w:t>
      </w:r>
      <w:r w:rsidR="00CC232E">
        <w:rPr>
          <w:b w:val="0"/>
          <w:sz w:val="16"/>
          <w:szCs w:val="16"/>
        </w:rPr>
        <w:t>sign the form as indicated</w:t>
      </w:r>
      <w:r w:rsidR="00370588" w:rsidRPr="005C2DAB">
        <w:rPr>
          <w:b w:val="0"/>
          <w:sz w:val="16"/>
          <w:szCs w:val="16"/>
        </w:rPr>
        <w:t xml:space="preserve">.  </w:t>
      </w:r>
    </w:p>
    <w:p w:rsidR="00370588" w:rsidRPr="005C2DAB" w:rsidRDefault="00370588">
      <w:pPr>
        <w:pStyle w:val="BodyText2"/>
        <w:jc w:val="both"/>
        <w:rPr>
          <w:b w:val="0"/>
          <w:sz w:val="16"/>
          <w:szCs w:val="16"/>
        </w:rPr>
      </w:pPr>
    </w:p>
    <w:p w:rsidR="00370588" w:rsidRPr="005C2DAB" w:rsidRDefault="00370588">
      <w:pPr>
        <w:pStyle w:val="BodyText2"/>
        <w:jc w:val="both"/>
        <w:rPr>
          <w:sz w:val="16"/>
          <w:szCs w:val="16"/>
          <w:u w:val="single"/>
        </w:rPr>
      </w:pPr>
      <w:r w:rsidRPr="005C2DAB">
        <w:rPr>
          <w:sz w:val="16"/>
          <w:szCs w:val="16"/>
          <w:u w:val="single"/>
        </w:rPr>
        <w:t>Year-End Evaluation</w:t>
      </w:r>
    </w:p>
    <w:p w:rsidR="00370588" w:rsidRPr="005C2DAB" w:rsidRDefault="00370588">
      <w:pPr>
        <w:pStyle w:val="BodyText2"/>
        <w:jc w:val="both"/>
        <w:rPr>
          <w:b w:val="0"/>
          <w:sz w:val="16"/>
          <w:szCs w:val="16"/>
        </w:rPr>
      </w:pPr>
      <w:r w:rsidRPr="005C2DAB">
        <w:rPr>
          <w:b w:val="0"/>
          <w:sz w:val="16"/>
          <w:szCs w:val="16"/>
        </w:rPr>
        <w:t xml:space="preserve">Before April </w:t>
      </w:r>
      <w:r w:rsidR="005810A3">
        <w:rPr>
          <w:b w:val="0"/>
          <w:sz w:val="16"/>
          <w:szCs w:val="16"/>
        </w:rPr>
        <w:t>30</w:t>
      </w:r>
      <w:r w:rsidRPr="005C2DAB">
        <w:rPr>
          <w:b w:val="0"/>
          <w:sz w:val="16"/>
          <w:szCs w:val="16"/>
        </w:rPr>
        <w:t xml:space="preserve"> of each year or as often as deemed necessary, the supervisor and employee meet to discuss </w:t>
      </w:r>
      <w:r w:rsidR="00CC232E">
        <w:rPr>
          <w:b w:val="0"/>
          <w:sz w:val="16"/>
          <w:szCs w:val="16"/>
        </w:rPr>
        <w:t xml:space="preserve">final </w:t>
      </w:r>
      <w:r w:rsidRPr="005C2DAB">
        <w:rPr>
          <w:b w:val="0"/>
          <w:sz w:val="16"/>
          <w:szCs w:val="16"/>
        </w:rPr>
        <w:t>performance ratings.   The supervisor and next level supervisor shall sign the performance evaluation form prior to reviewing it with the employee.   The sup</w:t>
      </w:r>
      <w:r w:rsidR="00CC232E">
        <w:rPr>
          <w:b w:val="0"/>
          <w:sz w:val="16"/>
          <w:szCs w:val="16"/>
        </w:rPr>
        <w:t>ervisor shall record the justification of the overall rating and any topics covered with the employee.  The employee may add remarks regarding the evaluation in the space provided.  If more space is needed by the supervisor or the employee, additional sheets may be attached.  A rating of unsatisfactory on any factor will require that the supervisor consider a performance improvement plan to address the deficiency.  An overall rating of unsatisfactory may result in disciplinary action up to and including termination.  Administrative/Professional staff have no right to progressive discipline and may be terminated by the appointing authority as deemed appropriate</w:t>
      </w:r>
      <w:r w:rsidRPr="005C2DAB">
        <w:rPr>
          <w:b w:val="0"/>
          <w:sz w:val="16"/>
          <w:szCs w:val="16"/>
        </w:rPr>
        <w:t>.</w:t>
      </w:r>
    </w:p>
    <w:p w:rsidR="00370588" w:rsidRPr="005C2DAB" w:rsidRDefault="00370588">
      <w:pPr>
        <w:pStyle w:val="BodyText2"/>
        <w:jc w:val="both"/>
        <w:rPr>
          <w:b w:val="0"/>
          <w:sz w:val="16"/>
          <w:szCs w:val="16"/>
        </w:rPr>
      </w:pPr>
    </w:p>
    <w:p w:rsidR="005C2DAB" w:rsidRPr="005C2DAB" w:rsidRDefault="00370588">
      <w:pPr>
        <w:pStyle w:val="BodyText2"/>
        <w:jc w:val="both"/>
        <w:rPr>
          <w:b w:val="0"/>
          <w:sz w:val="16"/>
          <w:szCs w:val="16"/>
        </w:rPr>
      </w:pPr>
      <w:r w:rsidRPr="005C2DAB">
        <w:rPr>
          <w:b w:val="0"/>
          <w:sz w:val="16"/>
          <w:szCs w:val="16"/>
        </w:rPr>
        <w:t>Supervisors shall evaluate each core competency, job knowledge/duty, and goal using the following rating levels:</w:t>
      </w:r>
    </w:p>
    <w:p w:rsidR="005C2DAB" w:rsidRPr="005C2DAB" w:rsidRDefault="00CC232E" w:rsidP="005C2DAB">
      <w:pPr>
        <w:pStyle w:val="BodyText2"/>
        <w:ind w:left="720"/>
        <w:jc w:val="both"/>
        <w:rPr>
          <w:rFonts w:eastAsia="MS Mincho"/>
          <w:bCs/>
          <w:sz w:val="16"/>
          <w:szCs w:val="16"/>
        </w:rPr>
      </w:pPr>
      <w:r>
        <w:rPr>
          <w:bCs/>
          <w:sz w:val="16"/>
          <w:szCs w:val="16"/>
          <w:u w:val="single"/>
        </w:rPr>
        <w:t>Superior</w:t>
      </w:r>
      <w:r w:rsidR="005C2DAB" w:rsidRPr="005C2DAB">
        <w:rPr>
          <w:bCs/>
          <w:sz w:val="16"/>
          <w:szCs w:val="16"/>
        </w:rPr>
        <w:t xml:space="preserve">:  </w:t>
      </w:r>
      <w:r w:rsidR="005C2DAB" w:rsidRPr="005C2DAB">
        <w:rPr>
          <w:rFonts w:eastAsia="MS Mincho"/>
          <w:b w:val="0"/>
          <w:bCs/>
          <w:sz w:val="16"/>
          <w:szCs w:val="16"/>
        </w:rPr>
        <w:t xml:space="preserve">This rating represents consistently exceptional and documented performance or consistently superior achievement.  Employees make exceptional contribution(s) that have a significant and positive impact on the performance of the unit or the </w:t>
      </w:r>
      <w:r>
        <w:rPr>
          <w:rFonts w:eastAsia="MS Mincho"/>
          <w:b w:val="0"/>
          <w:bCs/>
          <w:sz w:val="16"/>
          <w:szCs w:val="16"/>
        </w:rPr>
        <w:t>University</w:t>
      </w:r>
      <w:r w:rsidR="0031122F">
        <w:rPr>
          <w:rFonts w:eastAsia="MS Mincho"/>
          <w:b w:val="0"/>
          <w:bCs/>
          <w:sz w:val="16"/>
          <w:szCs w:val="16"/>
        </w:rPr>
        <w:t>.</w:t>
      </w:r>
      <w:r w:rsidR="005C2DAB" w:rsidRPr="005C2DAB">
        <w:rPr>
          <w:rFonts w:eastAsia="MS Mincho"/>
          <w:b w:val="0"/>
          <w:bCs/>
          <w:sz w:val="16"/>
          <w:szCs w:val="16"/>
        </w:rPr>
        <w:t xml:space="preserve">  The</w:t>
      </w:r>
      <w:r w:rsidR="005C2DAB" w:rsidRPr="005C2DAB">
        <w:rPr>
          <w:rFonts w:eastAsia="MS Mincho"/>
          <w:b w:val="0"/>
          <w:bCs/>
          <w:color w:val="FF0000"/>
          <w:sz w:val="16"/>
          <w:szCs w:val="16"/>
        </w:rPr>
        <w:t xml:space="preserve"> </w:t>
      </w:r>
      <w:r w:rsidR="005C2DAB" w:rsidRPr="005C2DAB">
        <w:rPr>
          <w:rFonts w:eastAsia="MS Mincho"/>
          <w:b w:val="0"/>
          <w:bCs/>
          <w:sz w:val="16"/>
          <w:szCs w:val="16"/>
        </w:rPr>
        <w:t xml:space="preserve">employee provides a model for excellence and </w:t>
      </w:r>
      <w:r w:rsidR="0031122F">
        <w:rPr>
          <w:rFonts w:eastAsia="MS Mincho"/>
          <w:b w:val="0"/>
          <w:bCs/>
          <w:sz w:val="16"/>
          <w:szCs w:val="16"/>
        </w:rPr>
        <w:t>is recognized as a leader in their field and the University</w:t>
      </w:r>
      <w:r w:rsidR="005C2DAB" w:rsidRPr="005C2DAB">
        <w:rPr>
          <w:rFonts w:eastAsia="MS Mincho"/>
          <w:b w:val="0"/>
          <w:bCs/>
          <w:sz w:val="16"/>
          <w:szCs w:val="16"/>
        </w:rPr>
        <w:t>.  Peers, immediate supervision, higher-level management and others can readily recognize such a level of performance.</w:t>
      </w:r>
      <w:r w:rsidR="005C2DAB" w:rsidRPr="005C2DAB">
        <w:rPr>
          <w:rFonts w:eastAsia="MS Mincho"/>
          <w:bCs/>
          <w:sz w:val="16"/>
          <w:szCs w:val="16"/>
        </w:rPr>
        <w:t xml:space="preserve"> </w:t>
      </w:r>
    </w:p>
    <w:p w:rsidR="005C2DAB" w:rsidRPr="005C2DAB" w:rsidRDefault="005C2DAB" w:rsidP="005C2DAB">
      <w:pPr>
        <w:pStyle w:val="BodyText2"/>
        <w:jc w:val="both"/>
        <w:rPr>
          <w:bCs/>
          <w:sz w:val="16"/>
          <w:szCs w:val="16"/>
        </w:rPr>
      </w:pPr>
    </w:p>
    <w:p w:rsidR="005C2DAB" w:rsidRPr="005C2DAB" w:rsidRDefault="0031122F" w:rsidP="005C2DAB">
      <w:pPr>
        <w:pStyle w:val="BodyText2"/>
        <w:ind w:left="720"/>
        <w:jc w:val="both"/>
        <w:rPr>
          <w:rFonts w:eastAsia="MS Mincho"/>
          <w:b w:val="0"/>
          <w:bCs/>
          <w:i/>
          <w:iCs/>
          <w:color w:val="FF0000"/>
          <w:sz w:val="16"/>
          <w:szCs w:val="16"/>
        </w:rPr>
      </w:pPr>
      <w:r w:rsidRPr="0031122F">
        <w:rPr>
          <w:bCs/>
          <w:sz w:val="16"/>
          <w:szCs w:val="16"/>
          <w:u w:val="single"/>
        </w:rPr>
        <w:t>Above Average (Meritorious)</w:t>
      </w:r>
      <w:r w:rsidR="005C2DAB" w:rsidRPr="005C2DAB">
        <w:rPr>
          <w:bCs/>
          <w:sz w:val="16"/>
          <w:szCs w:val="16"/>
        </w:rPr>
        <w:t xml:space="preserve">:  </w:t>
      </w:r>
      <w:r w:rsidR="005C2DAB" w:rsidRPr="005C2DAB">
        <w:rPr>
          <w:rFonts w:eastAsia="MS Mincho"/>
          <w:b w:val="0"/>
          <w:bCs/>
          <w:sz w:val="16"/>
          <w:szCs w:val="16"/>
        </w:rPr>
        <w:t>This rating</w:t>
      </w:r>
      <w:r w:rsidR="005C2DAB" w:rsidRPr="005C2DAB">
        <w:rPr>
          <w:rFonts w:eastAsia="MS Mincho"/>
          <w:b w:val="0"/>
          <w:bCs/>
          <w:color w:val="FF0000"/>
          <w:sz w:val="16"/>
          <w:szCs w:val="16"/>
        </w:rPr>
        <w:t xml:space="preserve"> </w:t>
      </w:r>
      <w:r w:rsidR="005C2DAB" w:rsidRPr="005C2DAB">
        <w:rPr>
          <w:rFonts w:eastAsia="MS Mincho"/>
          <w:b w:val="0"/>
          <w:bCs/>
          <w:sz w:val="16"/>
          <w:szCs w:val="16"/>
        </w:rPr>
        <w:t xml:space="preserve">level </w:t>
      </w:r>
      <w:r>
        <w:rPr>
          <w:rFonts w:eastAsia="MS Mincho"/>
          <w:b w:val="0"/>
          <w:bCs/>
          <w:sz w:val="16"/>
          <w:szCs w:val="16"/>
        </w:rPr>
        <w:t xml:space="preserve">represent the outstanding performer </w:t>
      </w:r>
      <w:r w:rsidR="005C2DAB" w:rsidRPr="005C2DAB">
        <w:rPr>
          <w:rFonts w:eastAsia="MS Mincho"/>
          <w:b w:val="0"/>
          <w:bCs/>
          <w:sz w:val="16"/>
          <w:szCs w:val="16"/>
        </w:rPr>
        <w:t xml:space="preserve">who consistently </w:t>
      </w:r>
      <w:r>
        <w:rPr>
          <w:rFonts w:eastAsia="MS Mincho"/>
          <w:b w:val="0"/>
          <w:bCs/>
          <w:sz w:val="16"/>
          <w:szCs w:val="16"/>
        </w:rPr>
        <w:t>provide</w:t>
      </w:r>
      <w:r w:rsidR="00A13007">
        <w:rPr>
          <w:rFonts w:eastAsia="MS Mincho"/>
          <w:b w:val="0"/>
          <w:bCs/>
          <w:sz w:val="16"/>
          <w:szCs w:val="16"/>
        </w:rPr>
        <w:t>s</w:t>
      </w:r>
      <w:r>
        <w:rPr>
          <w:rFonts w:eastAsia="MS Mincho"/>
          <w:b w:val="0"/>
          <w:bCs/>
          <w:sz w:val="16"/>
          <w:szCs w:val="16"/>
        </w:rPr>
        <w:t xml:space="preserve"> a high level of performance and </w:t>
      </w:r>
      <w:r w:rsidR="000D0A57">
        <w:rPr>
          <w:rFonts w:eastAsia="MS Mincho"/>
          <w:b w:val="0"/>
          <w:bCs/>
          <w:sz w:val="16"/>
          <w:szCs w:val="16"/>
        </w:rPr>
        <w:t>efficiency</w:t>
      </w:r>
      <w:r w:rsidR="005C2DAB" w:rsidRPr="005C2DAB">
        <w:rPr>
          <w:rFonts w:eastAsia="MS Mincho"/>
          <w:b w:val="0"/>
          <w:bCs/>
          <w:sz w:val="16"/>
          <w:szCs w:val="16"/>
        </w:rPr>
        <w:t xml:space="preserve"> while frequently exceeding expectations, standards, requirements, and objectives of the job assigned.  Their work </w:t>
      </w:r>
      <w:r w:rsidR="00621592">
        <w:rPr>
          <w:rFonts w:eastAsia="MS Mincho"/>
          <w:b w:val="0"/>
          <w:bCs/>
          <w:sz w:val="16"/>
          <w:szCs w:val="16"/>
        </w:rPr>
        <w:t xml:space="preserve">is seen by the immediate supervisors and peers in the department as high quality on a consistent basis.  </w:t>
      </w:r>
      <w:r w:rsidR="005C2DAB" w:rsidRPr="005C2DAB">
        <w:rPr>
          <w:rFonts w:eastAsia="MS Mincho"/>
          <w:b w:val="0"/>
          <w:bCs/>
          <w:sz w:val="16"/>
          <w:szCs w:val="16"/>
        </w:rPr>
        <w:t xml:space="preserve">  </w:t>
      </w:r>
    </w:p>
    <w:p w:rsidR="005C2DAB" w:rsidRPr="005C2DAB" w:rsidRDefault="005C2DAB" w:rsidP="005C2DAB">
      <w:pPr>
        <w:pStyle w:val="BodyText2"/>
        <w:ind w:left="720"/>
        <w:jc w:val="both"/>
        <w:rPr>
          <w:b w:val="0"/>
          <w:bCs/>
          <w:sz w:val="16"/>
          <w:szCs w:val="16"/>
        </w:rPr>
      </w:pPr>
    </w:p>
    <w:p w:rsidR="005C2DAB" w:rsidRPr="005C2DAB" w:rsidRDefault="00621592" w:rsidP="005C2DAB">
      <w:pPr>
        <w:pStyle w:val="BodyText2"/>
        <w:ind w:left="720"/>
        <w:jc w:val="both"/>
        <w:rPr>
          <w:rFonts w:eastAsia="MS Mincho"/>
          <w:b w:val="0"/>
          <w:bCs/>
          <w:sz w:val="16"/>
          <w:szCs w:val="16"/>
        </w:rPr>
      </w:pPr>
      <w:r>
        <w:rPr>
          <w:bCs/>
          <w:sz w:val="16"/>
          <w:szCs w:val="16"/>
          <w:u w:val="single"/>
        </w:rPr>
        <w:t>Satisfactory</w:t>
      </w:r>
      <w:r w:rsidR="005C2DAB" w:rsidRPr="005C2DAB">
        <w:rPr>
          <w:bCs/>
          <w:sz w:val="16"/>
          <w:szCs w:val="16"/>
        </w:rPr>
        <w:t xml:space="preserve">:  </w:t>
      </w:r>
      <w:r w:rsidR="005C2DAB" w:rsidRPr="005C2DAB">
        <w:rPr>
          <w:rFonts w:eastAsia="MS Mincho"/>
          <w:b w:val="0"/>
          <w:bCs/>
          <w:sz w:val="16"/>
          <w:szCs w:val="16"/>
        </w:rPr>
        <w:t xml:space="preserve">This rating level </w:t>
      </w:r>
      <w:r>
        <w:rPr>
          <w:rFonts w:eastAsia="MS Mincho"/>
          <w:b w:val="0"/>
          <w:bCs/>
          <w:sz w:val="16"/>
          <w:szCs w:val="16"/>
        </w:rPr>
        <w:t>represent</w:t>
      </w:r>
      <w:r w:rsidR="00A13007">
        <w:rPr>
          <w:rFonts w:eastAsia="MS Mincho"/>
          <w:b w:val="0"/>
          <w:bCs/>
          <w:sz w:val="16"/>
          <w:szCs w:val="16"/>
        </w:rPr>
        <w:t>s</w:t>
      </w:r>
      <w:r>
        <w:rPr>
          <w:rFonts w:eastAsia="MS Mincho"/>
          <w:b w:val="0"/>
          <w:bCs/>
          <w:sz w:val="16"/>
          <w:szCs w:val="16"/>
        </w:rPr>
        <w:t xml:space="preserve"> the</w:t>
      </w:r>
      <w:r w:rsidR="005C2DAB" w:rsidRPr="005C2DAB">
        <w:rPr>
          <w:rFonts w:eastAsia="MS Mincho"/>
          <w:b w:val="0"/>
          <w:bCs/>
          <w:sz w:val="16"/>
          <w:szCs w:val="16"/>
        </w:rPr>
        <w:t xml:space="preserve"> range of expected performance</w:t>
      </w:r>
      <w:r w:rsidR="00A13007">
        <w:rPr>
          <w:rFonts w:eastAsia="MS Mincho"/>
          <w:b w:val="0"/>
          <w:bCs/>
          <w:sz w:val="16"/>
          <w:szCs w:val="16"/>
        </w:rPr>
        <w:t xml:space="preserve"> on a consistent basis</w:t>
      </w:r>
      <w:r w:rsidR="005C2DAB" w:rsidRPr="005C2DAB">
        <w:rPr>
          <w:rFonts w:eastAsia="MS Mincho"/>
          <w:b w:val="0"/>
          <w:bCs/>
          <w:sz w:val="16"/>
          <w:szCs w:val="16"/>
        </w:rPr>
        <w:t xml:space="preserve">.  It includes those employees who </w:t>
      </w:r>
      <w:r w:rsidR="00A13007">
        <w:rPr>
          <w:rFonts w:eastAsia="MS Mincho"/>
          <w:b w:val="0"/>
          <w:bCs/>
          <w:sz w:val="16"/>
          <w:szCs w:val="16"/>
        </w:rPr>
        <w:t>demonstrate the required competencies to be successful in their position as well as those</w:t>
      </w:r>
      <w:r w:rsidR="005C2DAB" w:rsidRPr="005C2DAB">
        <w:rPr>
          <w:rFonts w:eastAsia="MS Mincho"/>
          <w:b w:val="0"/>
          <w:bCs/>
          <w:sz w:val="16"/>
          <w:szCs w:val="16"/>
        </w:rPr>
        <w:t xml:space="preserve"> employees who are successfully developing in the job.  These employees are meeting all the expectations, standards, requirements,</w:t>
      </w:r>
      <w:r w:rsidR="005C2DAB" w:rsidRPr="005C2DAB">
        <w:rPr>
          <w:rFonts w:eastAsia="MS Mincho"/>
          <w:b w:val="0"/>
          <w:bCs/>
          <w:color w:val="FF0000"/>
          <w:sz w:val="16"/>
          <w:szCs w:val="16"/>
        </w:rPr>
        <w:t xml:space="preserve"> </w:t>
      </w:r>
      <w:r w:rsidR="005C2DAB" w:rsidRPr="005C2DAB">
        <w:rPr>
          <w:rFonts w:eastAsia="MS Mincho"/>
          <w:b w:val="0"/>
          <w:bCs/>
          <w:sz w:val="16"/>
          <w:szCs w:val="16"/>
        </w:rPr>
        <w:t>and objectives on their performance plan and, on occasion, may exceed them.  This is the employee who reliably performs the job assigned.</w:t>
      </w:r>
    </w:p>
    <w:p w:rsidR="005C2DAB" w:rsidRPr="005C2DAB" w:rsidRDefault="005C2DAB" w:rsidP="005C2DAB">
      <w:pPr>
        <w:pStyle w:val="BodyText2"/>
        <w:ind w:left="720"/>
        <w:jc w:val="both"/>
        <w:rPr>
          <w:bCs/>
          <w:sz w:val="16"/>
          <w:szCs w:val="16"/>
          <w:u w:val="single"/>
        </w:rPr>
      </w:pPr>
    </w:p>
    <w:p w:rsidR="005C2DAB" w:rsidRPr="005C2DAB" w:rsidRDefault="00A13007" w:rsidP="005C2DAB">
      <w:pPr>
        <w:pStyle w:val="BodyText2"/>
        <w:ind w:left="720"/>
        <w:jc w:val="both"/>
        <w:rPr>
          <w:rFonts w:eastAsia="MS Mincho"/>
          <w:b w:val="0"/>
          <w:bCs/>
          <w:sz w:val="16"/>
          <w:szCs w:val="16"/>
        </w:rPr>
      </w:pPr>
      <w:r>
        <w:rPr>
          <w:bCs/>
          <w:sz w:val="16"/>
          <w:szCs w:val="16"/>
          <w:u w:val="single"/>
        </w:rPr>
        <w:t>Unsatisfactory</w:t>
      </w:r>
      <w:r w:rsidR="005C2DAB" w:rsidRPr="005C2DAB">
        <w:rPr>
          <w:bCs/>
          <w:sz w:val="16"/>
          <w:szCs w:val="16"/>
        </w:rPr>
        <w:t xml:space="preserve">:  </w:t>
      </w:r>
      <w:r w:rsidR="005C2DAB" w:rsidRPr="005C2DAB">
        <w:rPr>
          <w:rFonts w:eastAsia="MS Mincho"/>
          <w:b w:val="0"/>
          <w:bCs/>
          <w:sz w:val="16"/>
          <w:szCs w:val="16"/>
        </w:rPr>
        <w:t xml:space="preserve">This rating level encompasses those employees whose performance does not consistently and independently meet </w:t>
      </w:r>
      <w:r>
        <w:rPr>
          <w:rFonts w:eastAsia="MS Mincho"/>
          <w:b w:val="0"/>
          <w:bCs/>
          <w:sz w:val="16"/>
          <w:szCs w:val="16"/>
        </w:rPr>
        <w:t xml:space="preserve">performance </w:t>
      </w:r>
      <w:r w:rsidR="005C2DAB" w:rsidRPr="005C2DAB">
        <w:rPr>
          <w:rFonts w:eastAsia="MS Mincho"/>
          <w:b w:val="0"/>
          <w:bCs/>
          <w:sz w:val="16"/>
          <w:szCs w:val="16"/>
        </w:rPr>
        <w:t>expectations as well as those employees whose performance is clearly</w:t>
      </w:r>
      <w:r w:rsidR="005C2DAB" w:rsidRPr="005C2DAB">
        <w:rPr>
          <w:rFonts w:eastAsia="MS Mincho"/>
          <w:b w:val="0"/>
          <w:bCs/>
          <w:color w:val="FF0000"/>
          <w:sz w:val="16"/>
          <w:szCs w:val="16"/>
        </w:rPr>
        <w:t xml:space="preserve"> </w:t>
      </w:r>
      <w:r w:rsidR="005C2DAB" w:rsidRPr="005C2DAB">
        <w:rPr>
          <w:rFonts w:eastAsia="MS Mincho"/>
          <w:b w:val="0"/>
          <w:bCs/>
          <w:sz w:val="16"/>
          <w:szCs w:val="16"/>
        </w:rPr>
        <w:t xml:space="preserve">unsatisfactory and consistently fails to meet requirements and expectations. </w:t>
      </w:r>
    </w:p>
    <w:p w:rsidR="005C2DAB" w:rsidRPr="005C2DAB" w:rsidRDefault="005C2DAB" w:rsidP="005C2DAB">
      <w:pPr>
        <w:pStyle w:val="BodyText2"/>
        <w:ind w:left="720"/>
        <w:jc w:val="both"/>
        <w:rPr>
          <w:rFonts w:eastAsia="MS Mincho"/>
          <w:b w:val="0"/>
          <w:bCs/>
          <w:sz w:val="16"/>
          <w:szCs w:val="16"/>
        </w:rPr>
      </w:pPr>
    </w:p>
    <w:p w:rsidR="005C2DAB" w:rsidRPr="005C2DAB" w:rsidRDefault="005C2DAB" w:rsidP="005C2DAB">
      <w:pPr>
        <w:pStyle w:val="BodyText2"/>
        <w:ind w:left="720"/>
        <w:jc w:val="both"/>
        <w:rPr>
          <w:rFonts w:eastAsia="MS Mincho"/>
          <w:b w:val="0"/>
          <w:bCs/>
          <w:sz w:val="16"/>
          <w:szCs w:val="16"/>
        </w:rPr>
      </w:pPr>
      <w:r w:rsidRPr="005C2DAB">
        <w:rPr>
          <w:rFonts w:eastAsia="MS Mincho"/>
          <w:b w:val="0"/>
          <w:bCs/>
          <w:sz w:val="16"/>
          <w:szCs w:val="16"/>
        </w:rPr>
        <w:t xml:space="preserve"> </w:t>
      </w:r>
    </w:p>
    <w:p w:rsidR="00370588" w:rsidRDefault="0024439A">
      <w:pPr>
        <w:pStyle w:val="BodyText2"/>
        <w:jc w:val="both"/>
        <w:rPr>
          <w:b w:val="0"/>
          <w:sz w:val="18"/>
        </w:rPr>
      </w:pPr>
      <w:r>
        <w:rPr>
          <w:sz w:val="18"/>
        </w:rPr>
        <w:br w:type="page"/>
      </w:r>
      <w:r w:rsidR="00370588">
        <w:rPr>
          <w:sz w:val="18"/>
        </w:rPr>
        <w:lastRenderedPageBreak/>
        <w:t xml:space="preserve">Directions:  </w:t>
      </w:r>
      <w:r w:rsidR="009C610D">
        <w:rPr>
          <w:b w:val="0"/>
          <w:sz w:val="18"/>
        </w:rPr>
        <w:t>T</w:t>
      </w:r>
      <w:r w:rsidR="00370588">
        <w:rPr>
          <w:b w:val="0"/>
          <w:sz w:val="18"/>
        </w:rPr>
        <w:t xml:space="preserve">he first </w:t>
      </w:r>
      <w:r w:rsidR="009C610D">
        <w:rPr>
          <w:b w:val="0"/>
          <w:sz w:val="18"/>
        </w:rPr>
        <w:t>area of performance is</w:t>
      </w:r>
      <w:r w:rsidR="00370588">
        <w:rPr>
          <w:b w:val="0"/>
          <w:sz w:val="18"/>
        </w:rPr>
        <w:t xml:space="preserve"> </w:t>
      </w:r>
      <w:r w:rsidR="00370588">
        <w:rPr>
          <w:sz w:val="18"/>
          <w:u w:val="single"/>
        </w:rPr>
        <w:t>CORE COMPETENCIES</w:t>
      </w:r>
      <w:r w:rsidR="00370588">
        <w:rPr>
          <w:sz w:val="18"/>
        </w:rPr>
        <w:t>.</w:t>
      </w:r>
      <w:r w:rsidR="009C610D">
        <w:rPr>
          <w:b w:val="0"/>
          <w:sz w:val="18"/>
        </w:rPr>
        <w:t xml:space="preserve">  Evaluate each </w:t>
      </w:r>
      <w:r w:rsidR="00370588">
        <w:rPr>
          <w:b w:val="0"/>
          <w:sz w:val="18"/>
        </w:rPr>
        <w:t>of the competencies by placing a check mark (</w:t>
      </w:r>
      <w:r w:rsidR="00370588">
        <w:rPr>
          <w:b w:val="0"/>
          <w:sz w:val="18"/>
        </w:rPr>
        <w:sym w:font="Wingdings" w:char="F0FC"/>
      </w:r>
      <w:r w:rsidR="00370588">
        <w:rPr>
          <w:b w:val="0"/>
          <w:sz w:val="18"/>
        </w:rPr>
        <w:t xml:space="preserve">) next to the </w:t>
      </w:r>
      <w:r w:rsidR="009C610D">
        <w:rPr>
          <w:b w:val="0"/>
          <w:sz w:val="18"/>
        </w:rPr>
        <w:t>appropriate</w:t>
      </w:r>
      <w:r w:rsidR="00370588">
        <w:rPr>
          <w:b w:val="0"/>
          <w:sz w:val="18"/>
        </w:rPr>
        <w:t xml:space="preserve"> rating level.    If one competency is more critical to the job assignment, please indicate so </w:t>
      </w:r>
      <w:r w:rsidR="009C610D">
        <w:rPr>
          <w:b w:val="0"/>
          <w:sz w:val="18"/>
        </w:rPr>
        <w:t>during the planning phase</w:t>
      </w:r>
      <w:r w:rsidR="00370588">
        <w:rPr>
          <w:b w:val="0"/>
          <w:sz w:val="18"/>
        </w:rPr>
        <w:t xml:space="preserve">.  You may make comments in the spaces provided for each competency.  </w:t>
      </w:r>
      <w:r w:rsidR="009C610D">
        <w:rPr>
          <w:b w:val="0"/>
          <w:sz w:val="18"/>
        </w:rPr>
        <w:t>An unsatisfactory on any factor should result in written directives on how to improve</w:t>
      </w:r>
      <w:r w:rsidR="00415A55">
        <w:rPr>
          <w:b w:val="0"/>
          <w:sz w:val="18"/>
        </w:rPr>
        <w:t xml:space="preserve"> or may be considered for the purpose of determining continued employment</w:t>
      </w:r>
      <w:r w:rsidR="009C610D">
        <w:rPr>
          <w:b w:val="0"/>
          <w:sz w:val="18"/>
        </w:rPr>
        <w:t>.</w:t>
      </w:r>
    </w:p>
    <w:p w:rsidR="00370588" w:rsidRDefault="00370588">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Height w:val="1698"/>
        </w:trPr>
        <w:tc>
          <w:tcPr>
            <w:tcW w:w="11016" w:type="dxa"/>
            <w:gridSpan w:val="4"/>
            <w:tcBorders>
              <w:bottom w:val="nil"/>
            </w:tcBorders>
          </w:tcPr>
          <w:p w:rsidR="00370588" w:rsidRDefault="00370588">
            <w:pPr>
              <w:rPr>
                <w:sz w:val="18"/>
              </w:rPr>
            </w:pPr>
            <w:r>
              <w:rPr>
                <w:b/>
                <w:sz w:val="18"/>
              </w:rPr>
              <w:t xml:space="preserve">Factor:  Accountability– </w:t>
            </w:r>
            <w:r>
              <w:rPr>
                <w:sz w:val="18"/>
              </w:rPr>
              <w:t xml:space="preserve">To what extent does employee demonstrate </w:t>
            </w:r>
            <w:r w:rsidR="009C610D">
              <w:rPr>
                <w:sz w:val="18"/>
              </w:rPr>
              <w:t>responsibility for their actions</w:t>
            </w:r>
            <w:r w:rsidR="000143E3">
              <w:rPr>
                <w:sz w:val="18"/>
              </w:rPr>
              <w:t>;</w:t>
            </w:r>
            <w:r w:rsidR="009C610D">
              <w:rPr>
                <w:sz w:val="18"/>
              </w:rPr>
              <w:t xml:space="preserve"> </w:t>
            </w:r>
            <w:r>
              <w:rPr>
                <w:sz w:val="18"/>
              </w:rPr>
              <w:t>convey a positive and professional</w:t>
            </w:r>
            <w:r w:rsidR="009C610D">
              <w:rPr>
                <w:sz w:val="18"/>
              </w:rPr>
              <w:t xml:space="preserve"> image</w:t>
            </w:r>
            <w:r w:rsidR="000143E3">
              <w:rPr>
                <w:sz w:val="18"/>
              </w:rPr>
              <w:t>;</w:t>
            </w:r>
            <w:r>
              <w:rPr>
                <w:sz w:val="18"/>
              </w:rPr>
              <w:t xml:space="preserve"> </w:t>
            </w:r>
            <w:r w:rsidR="009C610D">
              <w:rPr>
                <w:sz w:val="18"/>
              </w:rPr>
              <w:t>demonstrate initiative in work responsibilities</w:t>
            </w:r>
            <w:r w:rsidR="000143E3">
              <w:rPr>
                <w:sz w:val="18"/>
              </w:rPr>
              <w:t>;</w:t>
            </w:r>
            <w:r w:rsidR="009C610D">
              <w:rPr>
                <w:sz w:val="18"/>
              </w:rPr>
              <w:t xml:space="preserve"> support the mission of the University  and department</w:t>
            </w:r>
            <w:r w:rsidR="000143E3">
              <w:rPr>
                <w:sz w:val="18"/>
              </w:rPr>
              <w:t>;</w:t>
            </w:r>
            <w:r w:rsidR="009C610D">
              <w:rPr>
                <w:sz w:val="18"/>
              </w:rPr>
              <w:t xml:space="preserve"> utilize their </w:t>
            </w:r>
            <w:r w:rsidR="000143E3">
              <w:rPr>
                <w:sz w:val="18"/>
              </w:rPr>
              <w:t>time appropriately;</w:t>
            </w:r>
            <w:r w:rsidR="009C610D">
              <w:rPr>
                <w:sz w:val="18"/>
              </w:rPr>
              <w:t xml:space="preserve"> apply appropriate decision making processes</w:t>
            </w:r>
            <w:r w:rsidR="000143E3">
              <w:rPr>
                <w:sz w:val="18"/>
              </w:rPr>
              <w:t>;</w:t>
            </w:r>
            <w:r w:rsidR="009C610D">
              <w:rPr>
                <w:sz w:val="18"/>
              </w:rPr>
              <w:t xml:space="preserve"> seek appropriate input</w:t>
            </w:r>
            <w:r w:rsidR="000143E3">
              <w:rPr>
                <w:sz w:val="18"/>
              </w:rPr>
              <w:t>;</w:t>
            </w:r>
            <w:r w:rsidR="009C610D">
              <w:rPr>
                <w:sz w:val="18"/>
              </w:rPr>
              <w:t xml:space="preserve"> demonstrate</w:t>
            </w:r>
            <w:r w:rsidR="000143E3">
              <w:rPr>
                <w:sz w:val="18"/>
              </w:rPr>
              <w:t xml:space="preserve"> reliability and dependability; put forth creative ideas and solutions to resolve issues</w:t>
            </w:r>
            <w:r>
              <w:rPr>
                <w:sz w:val="18"/>
              </w:rPr>
              <w:t>?</w:t>
            </w:r>
          </w:p>
          <w:p w:rsidR="006D2CAC" w:rsidRDefault="006D2CAC">
            <w:pPr>
              <w:rPr>
                <w:sz w:val="18"/>
              </w:rPr>
            </w:pPr>
          </w:p>
          <w:p w:rsidR="000143E3" w:rsidRDefault="000143E3">
            <w:pPr>
              <w:rPr>
                <w:sz w:val="18"/>
              </w:rPr>
            </w:pPr>
          </w:p>
          <w:p w:rsidR="000143E3" w:rsidRDefault="000143E3">
            <w:pPr>
              <w:rPr>
                <w:sz w:val="18"/>
              </w:rPr>
            </w:pPr>
          </w:p>
          <w:p w:rsidR="00C054C6" w:rsidRDefault="00C054C6">
            <w:pPr>
              <w:rPr>
                <w:sz w:val="18"/>
              </w:rPr>
            </w:pPr>
          </w:p>
          <w:p w:rsidR="00C054C6" w:rsidRDefault="00C054C6">
            <w:pPr>
              <w:rPr>
                <w:sz w:val="18"/>
              </w:rPr>
            </w:pPr>
          </w:p>
          <w:p w:rsidR="00C054C6" w:rsidRDefault="00C054C6">
            <w:pPr>
              <w:rPr>
                <w:sz w:val="18"/>
              </w:rPr>
            </w:pPr>
          </w:p>
        </w:tc>
      </w:tr>
      <w:tr w:rsidR="00370588">
        <w:tblPrEx>
          <w:tblCellMar>
            <w:top w:w="0" w:type="dxa"/>
            <w:bottom w:w="0" w:type="dxa"/>
          </w:tblCellMar>
        </w:tblPrEx>
        <w:trPr>
          <w:cantSplit/>
          <w:trHeight w:val="70"/>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A13007">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A13007">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A13007">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p>
          <w:p w:rsidR="00370588" w:rsidRDefault="00370588">
            <w:pPr>
              <w:pStyle w:val="BodyText2"/>
              <w:rPr>
                <w:sz w:val="18"/>
              </w:rPr>
            </w:pPr>
            <w:r>
              <w:rPr>
                <w:sz w:val="18"/>
              </w:rPr>
              <w:t xml:space="preserve">          </w:t>
            </w:r>
            <w:r>
              <w:rPr>
                <w:sz w:val="18"/>
              </w:rPr>
              <w:sym w:font="Wingdings" w:char="F0A8"/>
            </w:r>
            <w:r>
              <w:rPr>
                <w:sz w:val="18"/>
              </w:rPr>
              <w:t xml:space="preserve"> </w:t>
            </w:r>
            <w:r w:rsidR="00A13007">
              <w:rPr>
                <w:sz w:val="18"/>
              </w:rPr>
              <w:t>Superior</w:t>
            </w:r>
          </w:p>
        </w:tc>
      </w:tr>
    </w:tbl>
    <w:p w:rsidR="00370588" w:rsidRDefault="00370588">
      <w:pPr>
        <w:pStyle w:val="BodyText2"/>
        <w:jc w:val="center"/>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Height w:val="1680"/>
        </w:trPr>
        <w:tc>
          <w:tcPr>
            <w:tcW w:w="11016" w:type="dxa"/>
            <w:gridSpan w:val="4"/>
            <w:tcBorders>
              <w:bottom w:val="nil"/>
            </w:tcBorders>
          </w:tcPr>
          <w:p w:rsidR="00370588" w:rsidRDefault="00370588">
            <w:pPr>
              <w:pStyle w:val="BodyText2"/>
              <w:rPr>
                <w:b w:val="0"/>
                <w:sz w:val="18"/>
              </w:rPr>
            </w:pPr>
            <w:r>
              <w:rPr>
                <w:sz w:val="18"/>
              </w:rPr>
              <w:t>Factor:  Communication</w:t>
            </w:r>
            <w:r w:rsidR="00415A55">
              <w:rPr>
                <w:sz w:val="18"/>
              </w:rPr>
              <w:t>/Interpersonal</w:t>
            </w:r>
            <w:r>
              <w:rPr>
                <w:sz w:val="18"/>
              </w:rPr>
              <w:t xml:space="preserve"> Skills</w:t>
            </w:r>
            <w:r>
              <w:rPr>
                <w:b w:val="0"/>
                <w:sz w:val="18"/>
              </w:rPr>
              <w:t xml:space="preserve"> – To what extent does employee </w:t>
            </w:r>
            <w:r w:rsidR="00415A55">
              <w:rPr>
                <w:b w:val="0"/>
                <w:sz w:val="18"/>
              </w:rPr>
              <w:t>communicate</w:t>
            </w:r>
            <w:r>
              <w:rPr>
                <w:b w:val="0"/>
                <w:sz w:val="18"/>
              </w:rPr>
              <w:t xml:space="preserve"> effectively; produce </w:t>
            </w:r>
            <w:r w:rsidR="00415A55">
              <w:rPr>
                <w:b w:val="0"/>
                <w:sz w:val="18"/>
              </w:rPr>
              <w:t xml:space="preserve">quality </w:t>
            </w:r>
            <w:r>
              <w:rPr>
                <w:b w:val="0"/>
                <w:sz w:val="18"/>
              </w:rPr>
              <w:t>written documents</w:t>
            </w:r>
            <w:r w:rsidR="00415A55">
              <w:rPr>
                <w:b w:val="0"/>
                <w:sz w:val="18"/>
              </w:rPr>
              <w:t xml:space="preserve"> </w:t>
            </w:r>
            <w:r>
              <w:rPr>
                <w:b w:val="0"/>
                <w:sz w:val="18"/>
              </w:rPr>
              <w:t xml:space="preserve">which clearly convey the subject and major points; </w:t>
            </w:r>
            <w:r w:rsidR="00415A55">
              <w:rPr>
                <w:b w:val="0"/>
                <w:sz w:val="18"/>
              </w:rPr>
              <w:t xml:space="preserve">appropriately communicate verbally with all levels of employees and peers; </w:t>
            </w:r>
            <w:r>
              <w:rPr>
                <w:b w:val="0"/>
                <w:sz w:val="18"/>
              </w:rPr>
              <w:t xml:space="preserve">ask appropriate questions to </w:t>
            </w:r>
            <w:r w:rsidR="00415A55">
              <w:rPr>
                <w:b w:val="0"/>
                <w:sz w:val="18"/>
              </w:rPr>
              <w:t>resolve problems and issues</w:t>
            </w:r>
            <w:r>
              <w:rPr>
                <w:b w:val="0"/>
                <w:sz w:val="18"/>
              </w:rPr>
              <w:t>?</w:t>
            </w:r>
          </w:p>
          <w:p w:rsidR="006D2CAC" w:rsidRDefault="006D2CAC">
            <w:pPr>
              <w:pStyle w:val="BodyText2"/>
              <w:rPr>
                <w:b w:val="0"/>
                <w:sz w:val="18"/>
              </w:rPr>
            </w:pPr>
          </w:p>
          <w:p w:rsidR="00370588" w:rsidRDefault="00370588">
            <w:pPr>
              <w:pStyle w:val="BodyText2"/>
              <w:rPr>
                <w:b w:val="0"/>
                <w:sz w:val="18"/>
              </w:rPr>
            </w:pPr>
          </w:p>
          <w:p w:rsidR="00370588" w:rsidRDefault="00370588">
            <w:pPr>
              <w:pStyle w:val="BodyText2"/>
              <w:rPr>
                <w:b w:val="0"/>
                <w:sz w:val="18"/>
              </w:rPr>
            </w:pPr>
          </w:p>
        </w:tc>
      </w:tr>
      <w:tr w:rsidR="00370588">
        <w:tblPrEx>
          <w:tblCellMar>
            <w:top w:w="0" w:type="dxa"/>
            <w:bottom w:w="0" w:type="dxa"/>
          </w:tblCellMar>
        </w:tblPrEx>
        <w:trPr>
          <w:cantSplit/>
          <w:trHeight w:val="70"/>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415A55">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415A55">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415A55">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p>
          <w:p w:rsidR="00370588" w:rsidRDefault="00370588">
            <w:pPr>
              <w:pStyle w:val="BodyText2"/>
              <w:rPr>
                <w:sz w:val="18"/>
              </w:rPr>
            </w:pPr>
            <w:r>
              <w:rPr>
                <w:sz w:val="18"/>
              </w:rPr>
              <w:t xml:space="preserve">          </w:t>
            </w:r>
            <w:r>
              <w:rPr>
                <w:sz w:val="18"/>
              </w:rPr>
              <w:sym w:font="Wingdings" w:char="F0A8"/>
            </w:r>
            <w:r>
              <w:rPr>
                <w:sz w:val="18"/>
              </w:rPr>
              <w:t xml:space="preserve"> </w:t>
            </w:r>
            <w:smartTag w:uri="urn:schemas-microsoft-com:office:smarttags" w:element="City">
              <w:smartTag w:uri="urn:schemas-microsoft-com:office:smarttags" w:element="place">
                <w:r w:rsidR="00415A55">
                  <w:rPr>
                    <w:sz w:val="18"/>
                  </w:rPr>
                  <w:t>Superior</w:t>
                </w:r>
              </w:smartTag>
            </w:smartTag>
            <w:r>
              <w:rPr>
                <w:sz w:val="18"/>
              </w:rPr>
              <w:t xml:space="preserve">  </w:t>
            </w:r>
          </w:p>
        </w:tc>
      </w:tr>
    </w:tbl>
    <w:p w:rsidR="00370588" w:rsidRDefault="00370588">
      <w:pPr>
        <w:pStyle w:val="BodyText2"/>
        <w:jc w:val="center"/>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Height w:val="1680"/>
        </w:trPr>
        <w:tc>
          <w:tcPr>
            <w:tcW w:w="11016" w:type="dxa"/>
            <w:gridSpan w:val="4"/>
            <w:tcBorders>
              <w:bottom w:val="nil"/>
            </w:tcBorders>
          </w:tcPr>
          <w:p w:rsidR="00370588" w:rsidRDefault="00370588">
            <w:pPr>
              <w:pStyle w:val="BodyText2"/>
              <w:rPr>
                <w:b w:val="0"/>
                <w:sz w:val="18"/>
              </w:rPr>
            </w:pPr>
            <w:r>
              <w:rPr>
                <w:sz w:val="18"/>
              </w:rPr>
              <w:t xml:space="preserve">Factor:  </w:t>
            </w:r>
            <w:r w:rsidR="00415A55">
              <w:rPr>
                <w:sz w:val="18"/>
              </w:rPr>
              <w:t>Planning and Organizing</w:t>
            </w:r>
            <w:r>
              <w:rPr>
                <w:b w:val="0"/>
                <w:sz w:val="18"/>
              </w:rPr>
              <w:t xml:space="preserve"> – To what extent does employee </w:t>
            </w:r>
            <w:r w:rsidR="00415A55">
              <w:rPr>
                <w:b w:val="0"/>
                <w:sz w:val="18"/>
              </w:rPr>
              <w:t>establish appropriate work and professional goals; meet required deadlines; manage projects and priorities; adapt to change; utilize resources effectively and efficiently?</w:t>
            </w:r>
          </w:p>
          <w:p w:rsidR="00370588" w:rsidRDefault="00415A55" w:rsidP="00415A55">
            <w:pPr>
              <w:pStyle w:val="BodyText2"/>
              <w:tabs>
                <w:tab w:val="left" w:pos="6015"/>
              </w:tabs>
              <w:rPr>
                <w:b w:val="0"/>
                <w:sz w:val="18"/>
              </w:rPr>
            </w:pPr>
            <w:r>
              <w:rPr>
                <w:b w:val="0"/>
                <w:sz w:val="18"/>
              </w:rPr>
              <w:tab/>
            </w:r>
          </w:p>
          <w:p w:rsidR="00370588" w:rsidRDefault="00370588">
            <w:pPr>
              <w:pStyle w:val="BodyText2"/>
              <w:rPr>
                <w:b w:val="0"/>
                <w:sz w:val="18"/>
              </w:rPr>
            </w:pPr>
          </w:p>
          <w:p w:rsidR="006D2CAC" w:rsidRDefault="006D2CAC">
            <w:pPr>
              <w:pStyle w:val="BodyText2"/>
              <w:rPr>
                <w:b w:val="0"/>
                <w:sz w:val="18"/>
              </w:rPr>
            </w:pPr>
          </w:p>
          <w:p w:rsidR="00370588" w:rsidRDefault="00370588">
            <w:pPr>
              <w:pStyle w:val="BodyText2"/>
              <w:rPr>
                <w:sz w:val="18"/>
              </w:rPr>
            </w:pPr>
          </w:p>
        </w:tc>
      </w:tr>
      <w:tr w:rsidR="00370588">
        <w:tblPrEx>
          <w:tblCellMar>
            <w:top w:w="0" w:type="dxa"/>
            <w:bottom w:w="0" w:type="dxa"/>
          </w:tblCellMar>
        </w:tblPrEx>
        <w:trPr>
          <w:cantSplit/>
          <w:trHeight w:val="70"/>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415A55">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415A55">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415A55">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415A55">
                  <w:rPr>
                    <w:sz w:val="18"/>
                  </w:rPr>
                  <w:t>Superior</w:t>
                </w:r>
              </w:smartTag>
            </w:smartTag>
          </w:p>
        </w:tc>
      </w:tr>
    </w:tbl>
    <w:p w:rsidR="00370588" w:rsidRDefault="00370588">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Height w:val="1725"/>
        </w:trPr>
        <w:tc>
          <w:tcPr>
            <w:tcW w:w="11016" w:type="dxa"/>
            <w:gridSpan w:val="4"/>
            <w:tcBorders>
              <w:bottom w:val="nil"/>
            </w:tcBorders>
          </w:tcPr>
          <w:p w:rsidR="00370588" w:rsidRDefault="00370588">
            <w:pPr>
              <w:pStyle w:val="BodyText2"/>
              <w:rPr>
                <w:b w:val="0"/>
                <w:sz w:val="18"/>
              </w:rPr>
            </w:pPr>
            <w:r>
              <w:rPr>
                <w:sz w:val="18"/>
              </w:rPr>
              <w:t xml:space="preserve">Factor:  </w:t>
            </w:r>
            <w:r w:rsidR="00415A55">
              <w:rPr>
                <w:sz w:val="18"/>
              </w:rPr>
              <w:t>Problem Solving</w:t>
            </w:r>
            <w:r>
              <w:rPr>
                <w:sz w:val="18"/>
              </w:rPr>
              <w:t xml:space="preserve"> –</w:t>
            </w:r>
            <w:r>
              <w:rPr>
                <w:b w:val="0"/>
                <w:sz w:val="18"/>
              </w:rPr>
              <w:t xml:space="preserve"> To what extent does employee </w:t>
            </w:r>
            <w:r w:rsidR="00C64E3A">
              <w:rPr>
                <w:b w:val="0"/>
                <w:sz w:val="18"/>
              </w:rPr>
              <w:t>base analyses on relevant information</w:t>
            </w:r>
            <w:r w:rsidR="00415A55">
              <w:rPr>
                <w:b w:val="0"/>
                <w:sz w:val="18"/>
              </w:rPr>
              <w:t xml:space="preserve">; appropriately research necessary information to make informed decisions; </w:t>
            </w:r>
            <w:r w:rsidR="00C64E3A">
              <w:rPr>
                <w:b w:val="0"/>
                <w:sz w:val="18"/>
              </w:rPr>
              <w:t xml:space="preserve">develop sound, practical solutions and </w:t>
            </w:r>
            <w:r w:rsidR="00415A55">
              <w:rPr>
                <w:b w:val="0"/>
                <w:sz w:val="18"/>
              </w:rPr>
              <w:t xml:space="preserve">make </w:t>
            </w:r>
            <w:r w:rsidR="00C64E3A">
              <w:rPr>
                <w:b w:val="0"/>
                <w:sz w:val="18"/>
              </w:rPr>
              <w:t>timely</w:t>
            </w:r>
            <w:r w:rsidR="00415A55">
              <w:rPr>
                <w:b w:val="0"/>
                <w:sz w:val="18"/>
              </w:rPr>
              <w:t xml:space="preserve"> decisions; provide creative solutions to difficult issues; </w:t>
            </w:r>
            <w:r w:rsidR="00796FE7">
              <w:rPr>
                <w:b w:val="0"/>
                <w:sz w:val="18"/>
              </w:rPr>
              <w:t>remain fair and impartial when resolving disputes; work cooperatively with other employees to promote teamwork; capitalize on learning opportunities to develop themselves and others; elevate problems to appropriate level and notify appropriate personnel when problems arise</w:t>
            </w:r>
            <w:r>
              <w:rPr>
                <w:b w:val="0"/>
                <w:sz w:val="18"/>
              </w:rPr>
              <w:t>?</w:t>
            </w: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tc>
      </w:tr>
      <w:tr w:rsidR="00370588">
        <w:tblPrEx>
          <w:tblCellMar>
            <w:top w:w="0" w:type="dxa"/>
            <w:bottom w:w="0" w:type="dxa"/>
          </w:tblCellMar>
        </w:tblPrEx>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796FE7">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796FE7">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796FE7">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796FE7">
                  <w:rPr>
                    <w:sz w:val="18"/>
                  </w:rPr>
                  <w:t>Superior</w:t>
                </w:r>
              </w:smartTag>
            </w:smartTag>
          </w:p>
        </w:tc>
      </w:tr>
    </w:tbl>
    <w:p w:rsidR="0024439A" w:rsidRDefault="0024439A">
      <w:pPr>
        <w:pStyle w:val="BodyText2"/>
        <w:jc w:val="both"/>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1539C4">
        <w:tblPrEx>
          <w:tblCellMar>
            <w:top w:w="0" w:type="dxa"/>
            <w:bottom w:w="0" w:type="dxa"/>
          </w:tblCellMar>
        </w:tblPrEx>
        <w:trPr>
          <w:cantSplit/>
          <w:trHeight w:val="1248"/>
        </w:trPr>
        <w:tc>
          <w:tcPr>
            <w:tcW w:w="11016" w:type="dxa"/>
            <w:gridSpan w:val="4"/>
            <w:tcBorders>
              <w:bottom w:val="nil"/>
            </w:tcBorders>
          </w:tcPr>
          <w:p w:rsidR="001539C4" w:rsidRDefault="001539C4" w:rsidP="00EA2426">
            <w:pPr>
              <w:rPr>
                <w:sz w:val="18"/>
              </w:rPr>
            </w:pPr>
            <w:r>
              <w:rPr>
                <w:b/>
                <w:sz w:val="18"/>
              </w:rPr>
              <w:t xml:space="preserve">Factor:  </w:t>
            </w:r>
            <w:r w:rsidR="00796FE7">
              <w:rPr>
                <w:b/>
                <w:sz w:val="18"/>
              </w:rPr>
              <w:t>Work</w:t>
            </w:r>
            <w:r>
              <w:rPr>
                <w:b/>
                <w:sz w:val="18"/>
              </w:rPr>
              <w:t xml:space="preserve"> knowledge– </w:t>
            </w:r>
            <w:r>
              <w:rPr>
                <w:sz w:val="18"/>
              </w:rPr>
              <w:t xml:space="preserve">To what extent </w:t>
            </w:r>
            <w:r w:rsidR="003A2FEC">
              <w:rPr>
                <w:sz w:val="18"/>
              </w:rPr>
              <w:t>does</w:t>
            </w:r>
            <w:r>
              <w:rPr>
                <w:sz w:val="18"/>
              </w:rPr>
              <w:t xml:space="preserve"> the employee </w:t>
            </w:r>
            <w:r w:rsidR="003A2FEC">
              <w:rPr>
                <w:sz w:val="18"/>
              </w:rPr>
              <w:t>have</w:t>
            </w:r>
            <w:r>
              <w:rPr>
                <w:sz w:val="18"/>
              </w:rPr>
              <w:t xml:space="preserve"> job specific knowledge</w:t>
            </w:r>
            <w:r w:rsidR="003A2FEC">
              <w:rPr>
                <w:sz w:val="18"/>
              </w:rPr>
              <w:t>;</w:t>
            </w:r>
            <w:r w:rsidR="00C64E3A">
              <w:rPr>
                <w:sz w:val="18"/>
              </w:rPr>
              <w:t xml:space="preserve"> seek/participate in appropriate developmental opportunities; </w:t>
            </w:r>
            <w:r w:rsidR="003A2FEC">
              <w:rPr>
                <w:sz w:val="18"/>
              </w:rPr>
              <w:t xml:space="preserve">understand desired outcomes; </w:t>
            </w:r>
            <w:r>
              <w:rPr>
                <w:sz w:val="18"/>
              </w:rPr>
              <w:t>provide the appropriate quality and quantity of work in a timely and efficient manner?</w:t>
            </w:r>
          </w:p>
          <w:p w:rsidR="00C054C6" w:rsidRDefault="00C054C6" w:rsidP="00EA2426">
            <w:pPr>
              <w:rPr>
                <w:sz w:val="18"/>
              </w:rPr>
            </w:pPr>
          </w:p>
          <w:p w:rsidR="00C054C6" w:rsidRDefault="00C054C6" w:rsidP="00EA2426">
            <w:pPr>
              <w:rPr>
                <w:sz w:val="18"/>
              </w:rPr>
            </w:pPr>
          </w:p>
          <w:p w:rsidR="00C054C6" w:rsidRDefault="00C054C6" w:rsidP="00EA2426">
            <w:pPr>
              <w:rPr>
                <w:sz w:val="18"/>
              </w:rPr>
            </w:pPr>
          </w:p>
          <w:p w:rsidR="00C054C6" w:rsidRDefault="00C054C6" w:rsidP="00EA2426">
            <w:pPr>
              <w:rPr>
                <w:sz w:val="18"/>
              </w:rPr>
            </w:pPr>
          </w:p>
          <w:p w:rsidR="006D2CAC" w:rsidRDefault="006D2CAC" w:rsidP="00EA2426">
            <w:pPr>
              <w:rPr>
                <w:sz w:val="18"/>
              </w:rPr>
            </w:pPr>
          </w:p>
          <w:p w:rsidR="00C054C6" w:rsidRDefault="00C054C6" w:rsidP="00EA2426">
            <w:pPr>
              <w:rPr>
                <w:sz w:val="18"/>
              </w:rPr>
            </w:pPr>
          </w:p>
        </w:tc>
      </w:tr>
      <w:tr w:rsidR="001539C4">
        <w:tblPrEx>
          <w:tblCellMar>
            <w:top w:w="0" w:type="dxa"/>
            <w:bottom w:w="0" w:type="dxa"/>
          </w:tblCellMar>
        </w:tblPrEx>
        <w:trPr>
          <w:cantSplit/>
          <w:trHeight w:val="70"/>
        </w:trPr>
        <w:tc>
          <w:tcPr>
            <w:tcW w:w="2628" w:type="dxa"/>
            <w:shd w:val="pct12" w:color="auto" w:fill="FFFFFF"/>
          </w:tcPr>
          <w:p w:rsidR="001539C4" w:rsidRDefault="001539C4" w:rsidP="00EA2426">
            <w:pPr>
              <w:pStyle w:val="BodyText2"/>
              <w:jc w:val="center"/>
              <w:rPr>
                <w:sz w:val="18"/>
              </w:rPr>
            </w:pPr>
          </w:p>
          <w:p w:rsidR="001539C4" w:rsidRDefault="001539C4" w:rsidP="00EA2426">
            <w:pPr>
              <w:pStyle w:val="BodyText2"/>
              <w:jc w:val="center"/>
              <w:rPr>
                <w:sz w:val="18"/>
              </w:rPr>
            </w:pPr>
            <w:r>
              <w:rPr>
                <w:sz w:val="18"/>
              </w:rPr>
              <w:sym w:font="Wingdings" w:char="F0A8"/>
            </w:r>
            <w:r>
              <w:rPr>
                <w:sz w:val="18"/>
              </w:rPr>
              <w:t xml:space="preserve">   </w:t>
            </w:r>
            <w:r w:rsidR="003A2FEC">
              <w:rPr>
                <w:sz w:val="18"/>
              </w:rPr>
              <w:t>Unsatisfactory</w:t>
            </w:r>
          </w:p>
        </w:tc>
        <w:tc>
          <w:tcPr>
            <w:tcW w:w="2700" w:type="dxa"/>
            <w:shd w:val="pct12" w:color="auto" w:fill="FFFFFF"/>
          </w:tcPr>
          <w:p w:rsidR="001539C4" w:rsidRDefault="001539C4" w:rsidP="00EA2426">
            <w:pPr>
              <w:pStyle w:val="BodyText2"/>
              <w:jc w:val="center"/>
              <w:rPr>
                <w:sz w:val="18"/>
              </w:rPr>
            </w:pPr>
          </w:p>
          <w:p w:rsidR="001539C4" w:rsidRDefault="001539C4" w:rsidP="00EA2426">
            <w:pPr>
              <w:pStyle w:val="BodyText2"/>
              <w:jc w:val="center"/>
              <w:rPr>
                <w:sz w:val="18"/>
              </w:rPr>
            </w:pPr>
            <w:r>
              <w:rPr>
                <w:sz w:val="18"/>
              </w:rPr>
              <w:sym w:font="Wingdings" w:char="F0A8"/>
            </w:r>
            <w:r>
              <w:rPr>
                <w:sz w:val="18"/>
              </w:rPr>
              <w:t xml:space="preserve">   </w:t>
            </w:r>
            <w:r w:rsidR="003A2FEC">
              <w:rPr>
                <w:sz w:val="18"/>
              </w:rPr>
              <w:t>Satisfactory</w:t>
            </w:r>
          </w:p>
        </w:tc>
        <w:tc>
          <w:tcPr>
            <w:tcW w:w="2844" w:type="dxa"/>
            <w:shd w:val="pct12" w:color="auto" w:fill="FFFFFF"/>
          </w:tcPr>
          <w:p w:rsidR="001539C4" w:rsidRDefault="001539C4" w:rsidP="00EA2426">
            <w:pPr>
              <w:pStyle w:val="BodyText2"/>
              <w:jc w:val="center"/>
              <w:rPr>
                <w:sz w:val="18"/>
              </w:rPr>
            </w:pPr>
          </w:p>
          <w:p w:rsidR="001539C4" w:rsidRDefault="001539C4" w:rsidP="00EA2426">
            <w:pPr>
              <w:pStyle w:val="BodyText2"/>
              <w:jc w:val="center"/>
              <w:rPr>
                <w:sz w:val="18"/>
                <w:u w:val="single"/>
              </w:rPr>
            </w:pPr>
            <w:r>
              <w:rPr>
                <w:sz w:val="18"/>
              </w:rPr>
              <w:sym w:font="Wingdings" w:char="F0A8"/>
            </w:r>
            <w:r>
              <w:rPr>
                <w:sz w:val="18"/>
              </w:rPr>
              <w:t xml:space="preserve">   </w:t>
            </w:r>
            <w:r w:rsidR="003A2FEC">
              <w:rPr>
                <w:sz w:val="18"/>
              </w:rPr>
              <w:t>Above Average (Meritorious)</w:t>
            </w:r>
            <w:r>
              <w:rPr>
                <w:sz w:val="18"/>
              </w:rPr>
              <w:t xml:space="preserve">             </w:t>
            </w:r>
          </w:p>
        </w:tc>
        <w:tc>
          <w:tcPr>
            <w:tcW w:w="2844" w:type="dxa"/>
            <w:shd w:val="pct12" w:color="auto" w:fill="FFFFFF"/>
          </w:tcPr>
          <w:p w:rsidR="001539C4" w:rsidRDefault="001539C4" w:rsidP="00EA2426">
            <w:pPr>
              <w:pStyle w:val="BodyText2"/>
              <w:rPr>
                <w:sz w:val="18"/>
              </w:rPr>
            </w:pPr>
          </w:p>
          <w:p w:rsidR="001539C4" w:rsidRDefault="001539C4" w:rsidP="003A2FEC">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3A2FEC">
                  <w:rPr>
                    <w:sz w:val="18"/>
                  </w:rPr>
                  <w:t>Superior</w:t>
                </w:r>
              </w:smartTag>
            </w:smartTag>
          </w:p>
        </w:tc>
      </w:tr>
    </w:tbl>
    <w:p w:rsidR="00E97479" w:rsidRDefault="0024439A">
      <w:pPr>
        <w:pStyle w:val="BodyText2"/>
        <w:jc w:val="both"/>
        <w:rPr>
          <w:sz w:val="18"/>
        </w:rPr>
      </w:pPr>
      <w:r>
        <w:rPr>
          <w:sz w:val="18"/>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E97479" w:rsidTr="00EE5FA3">
        <w:tblPrEx>
          <w:tblCellMar>
            <w:top w:w="0" w:type="dxa"/>
            <w:bottom w:w="0" w:type="dxa"/>
          </w:tblCellMar>
        </w:tblPrEx>
        <w:trPr>
          <w:cantSplit/>
          <w:trHeight w:val="1248"/>
        </w:trPr>
        <w:tc>
          <w:tcPr>
            <w:tcW w:w="11016" w:type="dxa"/>
            <w:gridSpan w:val="4"/>
            <w:tcBorders>
              <w:bottom w:val="nil"/>
            </w:tcBorders>
          </w:tcPr>
          <w:p w:rsidR="00F622A6" w:rsidRPr="00F622A6" w:rsidRDefault="00F622A6" w:rsidP="00F622A6">
            <w:pPr>
              <w:autoSpaceDE w:val="0"/>
              <w:autoSpaceDN w:val="0"/>
              <w:adjustRightInd w:val="0"/>
              <w:rPr>
                <w:sz w:val="18"/>
                <w:szCs w:val="18"/>
              </w:rPr>
            </w:pPr>
            <w:r w:rsidRPr="00F622A6">
              <w:rPr>
                <w:b/>
                <w:sz w:val="18"/>
                <w:szCs w:val="18"/>
              </w:rPr>
              <w:t>Factor: Customer Service</w:t>
            </w:r>
            <w:r w:rsidRPr="00F622A6">
              <w:rPr>
                <w:sz w:val="18"/>
                <w:szCs w:val="18"/>
              </w:rPr>
              <w:t xml:space="preserve"> – Does the employee</w:t>
            </w:r>
            <w:r w:rsidR="00A26528">
              <w:rPr>
                <w:sz w:val="18"/>
                <w:szCs w:val="18"/>
              </w:rPr>
              <w:t xml:space="preserve"> practice good active-listening techniques,</w:t>
            </w:r>
            <w:r w:rsidRPr="00F622A6">
              <w:rPr>
                <w:sz w:val="18"/>
                <w:szCs w:val="18"/>
              </w:rPr>
              <w:t xml:space="preserve"> ask appropriate questions, show empathy and build rapport?  Is the employee</w:t>
            </w:r>
            <w:r w:rsidRPr="00F622A6">
              <w:rPr>
                <w:i/>
                <w:sz w:val="18"/>
                <w:szCs w:val="18"/>
              </w:rPr>
              <w:t xml:space="preserve"> </w:t>
            </w:r>
            <w:r w:rsidRPr="00F622A6">
              <w:rPr>
                <w:rFonts w:cs="TimesNewRoman"/>
                <w:sz w:val="18"/>
                <w:szCs w:val="18"/>
              </w:rPr>
              <w:t>responsive, competent, and complete in serving customers? Does the employee e</w:t>
            </w:r>
            <w:r w:rsidRPr="00F622A6">
              <w:rPr>
                <w:sz w:val="18"/>
                <w:szCs w:val="18"/>
              </w:rPr>
              <w:t xml:space="preserve">ffectively refer a matter to the appropriate person when necessary, making sure that the customer’s needs are being met? Does the employee </w:t>
            </w:r>
            <w:r w:rsidRPr="00F622A6">
              <w:rPr>
                <w:rFonts w:cs="TimesNewRoman"/>
                <w:sz w:val="18"/>
                <w:szCs w:val="18"/>
              </w:rPr>
              <w:t>follow through on service requests in a positive manner? W</w:t>
            </w:r>
            <w:r w:rsidRPr="00F622A6">
              <w:rPr>
                <w:sz w:val="18"/>
                <w:szCs w:val="18"/>
              </w:rPr>
              <w:t>hen confronted with an unfamiliar situation, does the employee take the time to learn from the experience?</w:t>
            </w:r>
          </w:p>
          <w:p w:rsidR="00F622A6" w:rsidRPr="00F622A6" w:rsidRDefault="00F622A6" w:rsidP="00F622A6">
            <w:pPr>
              <w:autoSpaceDE w:val="0"/>
              <w:autoSpaceDN w:val="0"/>
              <w:adjustRightInd w:val="0"/>
              <w:rPr>
                <w:sz w:val="18"/>
                <w:szCs w:val="18"/>
              </w:rPr>
            </w:pPr>
          </w:p>
          <w:p w:rsidR="00F622A6" w:rsidRPr="00F622A6" w:rsidRDefault="00F622A6" w:rsidP="00F622A6">
            <w:pPr>
              <w:autoSpaceDE w:val="0"/>
              <w:autoSpaceDN w:val="0"/>
              <w:adjustRightInd w:val="0"/>
              <w:rPr>
                <w:sz w:val="18"/>
                <w:szCs w:val="18"/>
              </w:rPr>
            </w:pPr>
            <w:r w:rsidRPr="00F622A6">
              <w:rPr>
                <w:sz w:val="18"/>
                <w:szCs w:val="18"/>
              </w:rPr>
              <w:t>For employees with supervisory responsibility the evaluation should consider the extent to which the supervisory employee is effective in training and coaching employees on</w:t>
            </w:r>
            <w:r>
              <w:rPr>
                <w:sz w:val="18"/>
                <w:szCs w:val="18"/>
              </w:rPr>
              <w:t xml:space="preserve"> customer service issues. Does</w:t>
            </w:r>
            <w:r w:rsidRPr="00F622A6">
              <w:rPr>
                <w:sz w:val="18"/>
                <w:szCs w:val="18"/>
              </w:rPr>
              <w:t xml:space="preserve"> the supervisory employee’s work behavior exemplify good customer service so that employees can learn from the supervisor’s example?  Consider the extent to the supervisor conveys to the supervised staff a sense of personal responsibility for providing good customer service and cultivating a positive public image for the University.  </w:t>
            </w:r>
          </w:p>
          <w:p w:rsidR="00F622A6" w:rsidRDefault="00F622A6" w:rsidP="00F622A6"/>
          <w:p w:rsidR="00E97479" w:rsidRDefault="00E97479" w:rsidP="00EE5FA3">
            <w:pPr>
              <w:rPr>
                <w:sz w:val="18"/>
              </w:rPr>
            </w:pPr>
          </w:p>
          <w:p w:rsidR="00E97479" w:rsidRDefault="00E97479" w:rsidP="00EE5FA3">
            <w:pPr>
              <w:rPr>
                <w:sz w:val="18"/>
              </w:rPr>
            </w:pPr>
          </w:p>
          <w:p w:rsidR="00E97479" w:rsidRDefault="00E97479" w:rsidP="00EE5FA3">
            <w:pPr>
              <w:rPr>
                <w:sz w:val="18"/>
              </w:rPr>
            </w:pPr>
          </w:p>
          <w:p w:rsidR="00E97479" w:rsidRDefault="00E97479" w:rsidP="00EE5FA3">
            <w:pPr>
              <w:rPr>
                <w:sz w:val="18"/>
              </w:rPr>
            </w:pPr>
          </w:p>
          <w:p w:rsidR="00E97479" w:rsidRDefault="00E97479" w:rsidP="00EE5FA3">
            <w:pPr>
              <w:rPr>
                <w:sz w:val="18"/>
              </w:rPr>
            </w:pPr>
          </w:p>
        </w:tc>
      </w:tr>
      <w:tr w:rsidR="00E97479" w:rsidTr="00EE5FA3">
        <w:tblPrEx>
          <w:tblCellMar>
            <w:top w:w="0" w:type="dxa"/>
            <w:bottom w:w="0" w:type="dxa"/>
          </w:tblCellMar>
        </w:tblPrEx>
        <w:trPr>
          <w:cantSplit/>
          <w:trHeight w:val="70"/>
        </w:trPr>
        <w:tc>
          <w:tcPr>
            <w:tcW w:w="2628" w:type="dxa"/>
            <w:shd w:val="pct12" w:color="auto" w:fill="FFFFFF"/>
          </w:tcPr>
          <w:p w:rsidR="00E97479" w:rsidRDefault="00E97479" w:rsidP="00EE5FA3">
            <w:pPr>
              <w:pStyle w:val="BodyText2"/>
              <w:jc w:val="center"/>
              <w:rPr>
                <w:sz w:val="18"/>
              </w:rPr>
            </w:pPr>
          </w:p>
          <w:p w:rsidR="00E97479" w:rsidRDefault="00E97479" w:rsidP="00EE5FA3">
            <w:pPr>
              <w:pStyle w:val="BodyText2"/>
              <w:jc w:val="center"/>
              <w:rPr>
                <w:sz w:val="18"/>
              </w:rPr>
            </w:pPr>
            <w:r>
              <w:rPr>
                <w:sz w:val="18"/>
              </w:rPr>
              <w:sym w:font="Wingdings" w:char="F0A8"/>
            </w:r>
            <w:r>
              <w:rPr>
                <w:sz w:val="18"/>
              </w:rPr>
              <w:t xml:space="preserve">   Unsatisfactory</w:t>
            </w:r>
          </w:p>
        </w:tc>
        <w:tc>
          <w:tcPr>
            <w:tcW w:w="2700" w:type="dxa"/>
            <w:shd w:val="pct12" w:color="auto" w:fill="FFFFFF"/>
          </w:tcPr>
          <w:p w:rsidR="00E97479" w:rsidRDefault="00E97479" w:rsidP="00EE5FA3">
            <w:pPr>
              <w:pStyle w:val="BodyText2"/>
              <w:jc w:val="center"/>
              <w:rPr>
                <w:sz w:val="18"/>
              </w:rPr>
            </w:pPr>
          </w:p>
          <w:p w:rsidR="00E97479" w:rsidRDefault="00E97479" w:rsidP="00EE5FA3">
            <w:pPr>
              <w:pStyle w:val="BodyText2"/>
              <w:jc w:val="center"/>
              <w:rPr>
                <w:sz w:val="18"/>
              </w:rPr>
            </w:pPr>
            <w:r>
              <w:rPr>
                <w:sz w:val="18"/>
              </w:rPr>
              <w:sym w:font="Wingdings" w:char="F0A8"/>
            </w:r>
            <w:r>
              <w:rPr>
                <w:sz w:val="18"/>
              </w:rPr>
              <w:t xml:space="preserve">   Satisfactory</w:t>
            </w:r>
          </w:p>
        </w:tc>
        <w:tc>
          <w:tcPr>
            <w:tcW w:w="2844" w:type="dxa"/>
            <w:shd w:val="pct12" w:color="auto" w:fill="FFFFFF"/>
          </w:tcPr>
          <w:p w:rsidR="00E97479" w:rsidRDefault="00E97479" w:rsidP="00EE5FA3">
            <w:pPr>
              <w:pStyle w:val="BodyText2"/>
              <w:jc w:val="center"/>
              <w:rPr>
                <w:sz w:val="18"/>
              </w:rPr>
            </w:pPr>
          </w:p>
          <w:p w:rsidR="00E97479" w:rsidRDefault="00E97479" w:rsidP="00EE5FA3">
            <w:pPr>
              <w:pStyle w:val="BodyText2"/>
              <w:jc w:val="center"/>
              <w:rPr>
                <w:sz w:val="18"/>
                <w:u w:val="single"/>
              </w:rPr>
            </w:pPr>
            <w:r>
              <w:rPr>
                <w:sz w:val="18"/>
              </w:rPr>
              <w:sym w:font="Wingdings" w:char="F0A8"/>
            </w:r>
            <w:r>
              <w:rPr>
                <w:sz w:val="18"/>
              </w:rPr>
              <w:t xml:space="preserve">   Above Average (Meritorious)             </w:t>
            </w:r>
          </w:p>
        </w:tc>
        <w:tc>
          <w:tcPr>
            <w:tcW w:w="2844" w:type="dxa"/>
            <w:shd w:val="pct12" w:color="auto" w:fill="FFFFFF"/>
          </w:tcPr>
          <w:p w:rsidR="00E97479" w:rsidRDefault="00E97479" w:rsidP="00EE5FA3">
            <w:pPr>
              <w:pStyle w:val="BodyText2"/>
              <w:rPr>
                <w:sz w:val="18"/>
              </w:rPr>
            </w:pPr>
          </w:p>
          <w:p w:rsidR="00E97479" w:rsidRDefault="00E97479" w:rsidP="00EE5FA3">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Pr>
                    <w:sz w:val="18"/>
                  </w:rPr>
                  <w:t>Superior</w:t>
                </w:r>
              </w:smartTag>
            </w:smartTag>
          </w:p>
        </w:tc>
      </w:tr>
    </w:tbl>
    <w:p w:rsidR="00E97479" w:rsidRDefault="00E97479">
      <w:pPr>
        <w:pStyle w:val="BodyText2"/>
        <w:jc w:val="both"/>
        <w:rPr>
          <w:sz w:val="18"/>
        </w:rPr>
      </w:pPr>
    </w:p>
    <w:p w:rsidR="00E97479" w:rsidRDefault="00E97479">
      <w:pPr>
        <w:pStyle w:val="BodyText2"/>
        <w:jc w:val="both"/>
        <w:rPr>
          <w:sz w:val="18"/>
        </w:rPr>
      </w:pPr>
    </w:p>
    <w:p w:rsidR="00E97479" w:rsidRDefault="00E97479">
      <w:pPr>
        <w:pStyle w:val="BodyText2"/>
        <w:jc w:val="both"/>
        <w:rPr>
          <w:sz w:val="18"/>
        </w:rPr>
      </w:pPr>
    </w:p>
    <w:p w:rsidR="00370588" w:rsidRDefault="00370588">
      <w:pPr>
        <w:pStyle w:val="BodyText2"/>
        <w:jc w:val="both"/>
        <w:rPr>
          <w:b w:val="0"/>
          <w:sz w:val="18"/>
        </w:rPr>
      </w:pPr>
      <w:r>
        <w:rPr>
          <w:sz w:val="18"/>
        </w:rPr>
        <w:t xml:space="preserve">Directions:  </w:t>
      </w:r>
      <w:r>
        <w:rPr>
          <w:b w:val="0"/>
          <w:sz w:val="18"/>
        </w:rPr>
        <w:t xml:space="preserve">During the Planning Phase, the second area to be discussed is </w:t>
      </w:r>
      <w:r>
        <w:rPr>
          <w:sz w:val="18"/>
          <w:u w:val="single"/>
        </w:rPr>
        <w:t>JOB DUTIES</w:t>
      </w:r>
      <w:r w:rsidR="003A2FEC">
        <w:rPr>
          <w:b w:val="0"/>
          <w:sz w:val="18"/>
        </w:rPr>
        <w:t xml:space="preserve">.  Please list up to 5 most important </w:t>
      </w:r>
      <w:r>
        <w:rPr>
          <w:b w:val="0"/>
          <w:sz w:val="18"/>
        </w:rPr>
        <w:t xml:space="preserve">job duties for which the employee is responsible.  At year-end evaluation, rate each job duty </w:t>
      </w:r>
      <w:r w:rsidR="003A2FEC">
        <w:rPr>
          <w:b w:val="0"/>
          <w:sz w:val="18"/>
        </w:rPr>
        <w:t>by placing a check mark (</w:t>
      </w:r>
      <w:r w:rsidR="003A2FEC">
        <w:rPr>
          <w:b w:val="0"/>
          <w:sz w:val="18"/>
        </w:rPr>
        <w:sym w:font="Wingdings" w:char="F0FC"/>
      </w:r>
      <w:r w:rsidR="003A2FEC">
        <w:rPr>
          <w:b w:val="0"/>
          <w:sz w:val="18"/>
        </w:rPr>
        <w:t>) next to the appropriate rating level.</w:t>
      </w:r>
      <w:r>
        <w:rPr>
          <w:b w:val="0"/>
          <w:sz w:val="18"/>
        </w:rPr>
        <w:t xml:space="preserve">  In ra</w:t>
      </w:r>
      <w:r w:rsidR="00D17C34">
        <w:rPr>
          <w:b w:val="0"/>
          <w:sz w:val="18"/>
        </w:rPr>
        <w:t>ting each job duty, consider such things as the</w:t>
      </w:r>
      <w:r>
        <w:rPr>
          <w:b w:val="0"/>
          <w:sz w:val="18"/>
        </w:rPr>
        <w:t xml:space="preserve"> following:  to what extent does employee demonstrate occupational/professional competence, </w:t>
      </w:r>
      <w:r w:rsidR="003A2FEC">
        <w:rPr>
          <w:b w:val="0"/>
          <w:sz w:val="18"/>
        </w:rPr>
        <w:t xml:space="preserve">perform the duty to the expected level, </w:t>
      </w:r>
      <w:r w:rsidR="00D17C34">
        <w:rPr>
          <w:b w:val="0"/>
          <w:sz w:val="18"/>
        </w:rPr>
        <w:t>recognize</w:t>
      </w:r>
      <w:r w:rsidR="003A2FEC">
        <w:rPr>
          <w:b w:val="0"/>
          <w:sz w:val="18"/>
        </w:rPr>
        <w:t xml:space="preserve"> the importance of the duty and carry it out in an efficient manner.  </w:t>
      </w:r>
      <w:r>
        <w:rPr>
          <w:b w:val="0"/>
          <w:sz w:val="18"/>
        </w:rPr>
        <w:t xml:space="preserve">If you wish to indicate more than 5 job duties, attach a separate page. </w:t>
      </w:r>
      <w:r w:rsidR="003A2FEC">
        <w:rPr>
          <w:b w:val="0"/>
          <w:sz w:val="18"/>
        </w:rPr>
        <w:t>An unsatisfactory on any factor should result in written directives on how to improve or may be considered for the purpose of determining continued employment.</w:t>
      </w:r>
    </w:p>
    <w:p w:rsidR="00370588" w:rsidRDefault="0037058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Pr>
        <w:tc>
          <w:tcPr>
            <w:tcW w:w="11016" w:type="dxa"/>
            <w:gridSpan w:val="4"/>
            <w:tcBorders>
              <w:bottom w:val="nil"/>
            </w:tcBorders>
          </w:tcPr>
          <w:p w:rsidR="003A0C2A" w:rsidRPr="001B37B2" w:rsidRDefault="003A0C2A" w:rsidP="003A0C2A">
            <w:pPr>
              <w:pStyle w:val="BodyText2"/>
              <w:rPr>
                <w:sz w:val="18"/>
                <w:szCs w:val="18"/>
              </w:rPr>
            </w:pPr>
            <w:r w:rsidRPr="001B37B2">
              <w:rPr>
                <w:sz w:val="18"/>
                <w:szCs w:val="18"/>
              </w:rPr>
              <w:t xml:space="preserve">Major </w:t>
            </w:r>
            <w:r w:rsidR="001B37B2" w:rsidRPr="001B37B2">
              <w:rPr>
                <w:sz w:val="18"/>
                <w:szCs w:val="18"/>
              </w:rPr>
              <w:t xml:space="preserve">Job Duty #1: </w:t>
            </w:r>
          </w:p>
          <w:p w:rsidR="003A0C2A" w:rsidRDefault="003A0C2A" w:rsidP="003A0C2A">
            <w:pPr>
              <w:rPr>
                <w:b/>
                <w:sz w:val="18"/>
                <w:szCs w:val="18"/>
              </w:rPr>
            </w:pPr>
          </w:p>
          <w:p w:rsidR="001B37B2" w:rsidRPr="001B37B2" w:rsidRDefault="001B37B2" w:rsidP="003A0C2A">
            <w:pPr>
              <w:rPr>
                <w:b/>
                <w:sz w:val="18"/>
                <w:szCs w:val="18"/>
              </w:rPr>
            </w:pPr>
          </w:p>
          <w:p w:rsidR="001B37B2" w:rsidRPr="001B37B2" w:rsidRDefault="001B37B2" w:rsidP="003A0C2A">
            <w:pPr>
              <w:rPr>
                <w:b/>
                <w:sz w:val="18"/>
                <w:szCs w:val="18"/>
              </w:rPr>
            </w:pPr>
          </w:p>
          <w:p w:rsidR="00370588" w:rsidRDefault="00370588">
            <w:pPr>
              <w:pStyle w:val="BodyText2"/>
              <w:rPr>
                <w:b w:val="0"/>
                <w:sz w:val="18"/>
                <w:szCs w:val="18"/>
              </w:rPr>
            </w:pPr>
          </w:p>
          <w:p w:rsidR="001B37B2" w:rsidRPr="001B37B2" w:rsidRDefault="001B37B2">
            <w:pPr>
              <w:pStyle w:val="BodyText2"/>
              <w:rPr>
                <w:b w:val="0"/>
                <w:sz w:val="18"/>
                <w:szCs w:val="18"/>
              </w:rPr>
            </w:pPr>
          </w:p>
          <w:p w:rsidR="00370588" w:rsidRDefault="00370588">
            <w:pPr>
              <w:pStyle w:val="BodyText2"/>
              <w:rPr>
                <w:sz w:val="18"/>
              </w:rPr>
            </w:pPr>
          </w:p>
        </w:tc>
      </w:tr>
      <w:tr w:rsidR="00370588">
        <w:tblPrEx>
          <w:tblCellMar>
            <w:top w:w="0" w:type="dxa"/>
            <w:bottom w:w="0" w:type="dxa"/>
          </w:tblCellMar>
        </w:tblPrEx>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Pr>
        <w:pStyle w:val="BodyText2"/>
        <w:rPr>
          <w:sz w:val="18"/>
        </w:rPr>
      </w:pPr>
    </w:p>
    <w:p w:rsidR="001B37B2" w:rsidRDefault="001B37B2">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Pr>
        <w:tc>
          <w:tcPr>
            <w:tcW w:w="11016" w:type="dxa"/>
            <w:gridSpan w:val="4"/>
            <w:tcBorders>
              <w:bottom w:val="nil"/>
            </w:tcBorders>
          </w:tcPr>
          <w:p w:rsidR="003A0C2A" w:rsidRPr="001B37B2" w:rsidRDefault="003A0C2A" w:rsidP="003A0C2A">
            <w:pPr>
              <w:pStyle w:val="BodyText2"/>
              <w:rPr>
                <w:sz w:val="18"/>
                <w:szCs w:val="18"/>
              </w:rPr>
            </w:pPr>
            <w:r w:rsidRPr="001B37B2">
              <w:rPr>
                <w:sz w:val="18"/>
                <w:szCs w:val="18"/>
              </w:rPr>
              <w:t xml:space="preserve">Major Job Duty #2:  </w:t>
            </w:r>
          </w:p>
          <w:p w:rsidR="003A0C2A" w:rsidRPr="001B37B2" w:rsidRDefault="003A0C2A" w:rsidP="003A0C2A">
            <w:pPr>
              <w:pStyle w:val="BodyText2"/>
              <w:rPr>
                <w:b w:val="0"/>
                <w:sz w:val="18"/>
                <w:szCs w:val="18"/>
              </w:rPr>
            </w:pPr>
          </w:p>
          <w:p w:rsidR="00370588" w:rsidRDefault="00370588" w:rsidP="001B37B2">
            <w:pPr>
              <w:pStyle w:val="BodyText2"/>
              <w:rPr>
                <w:b w:val="0"/>
                <w:sz w:val="18"/>
              </w:rPr>
            </w:pPr>
          </w:p>
          <w:p w:rsidR="001B37B2" w:rsidRDefault="001B37B2" w:rsidP="001B37B2">
            <w:pPr>
              <w:pStyle w:val="BodyText2"/>
              <w:rPr>
                <w:b w:val="0"/>
                <w:sz w:val="18"/>
              </w:rPr>
            </w:pPr>
          </w:p>
          <w:p w:rsidR="001B37B2" w:rsidRDefault="001B37B2" w:rsidP="001B37B2">
            <w:pPr>
              <w:pStyle w:val="BodyText2"/>
              <w:rPr>
                <w:b w:val="0"/>
                <w:sz w:val="18"/>
              </w:rPr>
            </w:pPr>
          </w:p>
          <w:p w:rsidR="001B37B2" w:rsidRDefault="001B37B2" w:rsidP="001B37B2">
            <w:pPr>
              <w:pStyle w:val="BodyText2"/>
              <w:rPr>
                <w:b w:val="0"/>
                <w:sz w:val="18"/>
              </w:rPr>
            </w:pPr>
          </w:p>
          <w:p w:rsidR="001B37B2" w:rsidRDefault="001B37B2" w:rsidP="001B37B2">
            <w:pPr>
              <w:pStyle w:val="BodyText2"/>
              <w:rPr>
                <w:b w:val="0"/>
                <w:sz w:val="18"/>
              </w:rPr>
            </w:pPr>
          </w:p>
        </w:tc>
      </w:tr>
      <w:tr w:rsidR="00370588">
        <w:tblPrEx>
          <w:tblCellMar>
            <w:top w:w="0" w:type="dxa"/>
            <w:bottom w:w="0" w:type="dxa"/>
          </w:tblCellMar>
        </w:tblPrEx>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Pr>
        <w:pStyle w:val="BodyText2"/>
        <w:rPr>
          <w:sz w:val="18"/>
        </w:rPr>
      </w:pPr>
    </w:p>
    <w:p w:rsidR="001B37B2" w:rsidRDefault="001B37B2">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Pr>
        <w:tc>
          <w:tcPr>
            <w:tcW w:w="11016" w:type="dxa"/>
            <w:gridSpan w:val="4"/>
            <w:tcBorders>
              <w:bottom w:val="nil"/>
            </w:tcBorders>
          </w:tcPr>
          <w:p w:rsidR="003A0C2A" w:rsidRPr="001B37B2" w:rsidRDefault="003A0C2A" w:rsidP="003A0C2A">
            <w:pPr>
              <w:pStyle w:val="BodyText2"/>
              <w:rPr>
                <w:sz w:val="18"/>
                <w:szCs w:val="18"/>
              </w:rPr>
            </w:pPr>
            <w:r w:rsidRPr="001B37B2">
              <w:rPr>
                <w:sz w:val="18"/>
                <w:szCs w:val="18"/>
              </w:rPr>
              <w:t xml:space="preserve">Major Job Duty #3: </w:t>
            </w:r>
          </w:p>
          <w:p w:rsidR="003A0C2A" w:rsidRDefault="003A0C2A" w:rsidP="003A0C2A">
            <w:pPr>
              <w:pStyle w:val="BodyText2"/>
              <w:rPr>
                <w:b w:val="0"/>
                <w:sz w:val="18"/>
                <w:szCs w:val="18"/>
              </w:rPr>
            </w:pPr>
          </w:p>
          <w:p w:rsidR="001B37B2" w:rsidRDefault="001B37B2" w:rsidP="003A0C2A">
            <w:pPr>
              <w:pStyle w:val="BodyText2"/>
              <w:rPr>
                <w:b w:val="0"/>
                <w:sz w:val="18"/>
                <w:szCs w:val="18"/>
              </w:rPr>
            </w:pPr>
          </w:p>
          <w:p w:rsidR="001B37B2" w:rsidRDefault="001B37B2" w:rsidP="003A0C2A">
            <w:pPr>
              <w:pStyle w:val="BodyText2"/>
              <w:rPr>
                <w:b w:val="0"/>
                <w:sz w:val="18"/>
                <w:szCs w:val="18"/>
              </w:rPr>
            </w:pPr>
          </w:p>
          <w:p w:rsidR="001B37B2" w:rsidRDefault="001B37B2" w:rsidP="003A0C2A">
            <w:pPr>
              <w:pStyle w:val="BodyText2"/>
              <w:rPr>
                <w:b w:val="0"/>
                <w:sz w:val="18"/>
                <w:szCs w:val="18"/>
              </w:rPr>
            </w:pPr>
          </w:p>
          <w:p w:rsidR="001B37B2" w:rsidRPr="001B37B2" w:rsidRDefault="001B37B2" w:rsidP="003A0C2A">
            <w:pPr>
              <w:pStyle w:val="BodyText2"/>
              <w:rPr>
                <w:b w:val="0"/>
                <w:sz w:val="18"/>
                <w:szCs w:val="18"/>
              </w:rPr>
            </w:pPr>
          </w:p>
          <w:p w:rsidR="00370588" w:rsidRDefault="00370588" w:rsidP="001B37B2">
            <w:pPr>
              <w:pStyle w:val="BodyText2"/>
              <w:rPr>
                <w:sz w:val="18"/>
              </w:rPr>
            </w:pPr>
          </w:p>
        </w:tc>
      </w:tr>
      <w:tr w:rsidR="00370588">
        <w:tblPrEx>
          <w:tblCellMar>
            <w:top w:w="0" w:type="dxa"/>
            <w:bottom w:w="0" w:type="dxa"/>
          </w:tblCellMar>
        </w:tblPrEx>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Pr>
        <w:pStyle w:val="BodyText2"/>
        <w:rPr>
          <w:sz w:val="18"/>
        </w:rPr>
      </w:pPr>
    </w:p>
    <w:p w:rsidR="001B37B2" w:rsidRDefault="001B37B2">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Pr>
        <w:tc>
          <w:tcPr>
            <w:tcW w:w="11016" w:type="dxa"/>
            <w:gridSpan w:val="4"/>
            <w:tcBorders>
              <w:bottom w:val="nil"/>
            </w:tcBorders>
          </w:tcPr>
          <w:p w:rsidR="003A0C2A" w:rsidRPr="001B37B2" w:rsidRDefault="003A0C2A" w:rsidP="003A0C2A">
            <w:pPr>
              <w:pStyle w:val="BodyText2"/>
              <w:rPr>
                <w:sz w:val="18"/>
                <w:szCs w:val="18"/>
              </w:rPr>
            </w:pPr>
            <w:r w:rsidRPr="001B37B2">
              <w:rPr>
                <w:sz w:val="18"/>
                <w:szCs w:val="18"/>
              </w:rPr>
              <w:lastRenderedPageBreak/>
              <w:t xml:space="preserve">Major Job Duty </w:t>
            </w:r>
            <w:r w:rsidR="001B37B2">
              <w:rPr>
                <w:sz w:val="18"/>
                <w:szCs w:val="18"/>
              </w:rPr>
              <w:t xml:space="preserve">#4:  </w:t>
            </w:r>
          </w:p>
          <w:p w:rsidR="003A0C2A" w:rsidRPr="001B37B2" w:rsidRDefault="003A0C2A" w:rsidP="003A0C2A">
            <w:pPr>
              <w:pStyle w:val="BodyText2"/>
              <w:rPr>
                <w:b w:val="0"/>
                <w:sz w:val="18"/>
                <w:szCs w:val="18"/>
              </w:rPr>
            </w:pPr>
          </w:p>
          <w:p w:rsidR="00370588" w:rsidRDefault="00370588" w:rsidP="001B37B2">
            <w:pPr>
              <w:rPr>
                <w:b/>
                <w:sz w:val="18"/>
              </w:rPr>
            </w:pPr>
          </w:p>
          <w:p w:rsidR="001B37B2" w:rsidRDefault="001B37B2" w:rsidP="001B37B2">
            <w:pPr>
              <w:rPr>
                <w:b/>
                <w:sz w:val="18"/>
              </w:rPr>
            </w:pPr>
          </w:p>
          <w:p w:rsidR="001B37B2" w:rsidRDefault="001B37B2" w:rsidP="001B37B2">
            <w:pPr>
              <w:rPr>
                <w:b/>
                <w:sz w:val="18"/>
              </w:rPr>
            </w:pPr>
          </w:p>
          <w:p w:rsidR="001B37B2" w:rsidRDefault="001B37B2" w:rsidP="001B37B2">
            <w:pPr>
              <w:rPr>
                <w:b/>
                <w:sz w:val="18"/>
              </w:rPr>
            </w:pPr>
          </w:p>
          <w:p w:rsidR="001B37B2" w:rsidRDefault="001B37B2" w:rsidP="001B37B2">
            <w:pPr>
              <w:rPr>
                <w:b/>
                <w:sz w:val="18"/>
              </w:rPr>
            </w:pPr>
          </w:p>
        </w:tc>
      </w:tr>
      <w:tr w:rsidR="00370588">
        <w:tblPrEx>
          <w:tblCellMar>
            <w:top w:w="0" w:type="dxa"/>
            <w:bottom w:w="0" w:type="dxa"/>
          </w:tblCellMar>
        </w:tblPrEx>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 w:rsidR="001B37B2" w:rsidRDefault="001B37B2"/>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Pr>
        <w:tc>
          <w:tcPr>
            <w:tcW w:w="11016" w:type="dxa"/>
            <w:gridSpan w:val="4"/>
            <w:tcBorders>
              <w:bottom w:val="nil"/>
            </w:tcBorders>
          </w:tcPr>
          <w:p w:rsidR="003A0C2A" w:rsidRPr="001B37B2" w:rsidRDefault="003A0C2A" w:rsidP="003A0C2A">
            <w:pPr>
              <w:pStyle w:val="BodyText2"/>
              <w:rPr>
                <w:sz w:val="18"/>
                <w:szCs w:val="18"/>
              </w:rPr>
            </w:pPr>
            <w:r w:rsidRPr="001B37B2">
              <w:rPr>
                <w:sz w:val="18"/>
                <w:szCs w:val="18"/>
              </w:rPr>
              <w:t>Major Job Duty #</w:t>
            </w:r>
            <w:r w:rsidR="001B37B2">
              <w:rPr>
                <w:sz w:val="18"/>
                <w:szCs w:val="18"/>
              </w:rPr>
              <w:t xml:space="preserve">5:  </w:t>
            </w:r>
          </w:p>
          <w:p w:rsidR="003A0C2A" w:rsidRPr="001B37B2" w:rsidRDefault="003A0C2A" w:rsidP="003A0C2A">
            <w:pPr>
              <w:pStyle w:val="BodyText2"/>
              <w:rPr>
                <w:b w:val="0"/>
                <w:sz w:val="18"/>
                <w:szCs w:val="18"/>
              </w:rPr>
            </w:pPr>
          </w:p>
          <w:p w:rsidR="00370588" w:rsidRDefault="00370588">
            <w:pPr>
              <w:pStyle w:val="BodyText2"/>
              <w:rPr>
                <w:b w:val="0"/>
                <w:sz w:val="18"/>
                <w:szCs w:val="18"/>
              </w:rPr>
            </w:pPr>
          </w:p>
          <w:p w:rsidR="001B37B2" w:rsidRDefault="001B37B2">
            <w:pPr>
              <w:pStyle w:val="BodyText2"/>
              <w:rPr>
                <w:b w:val="0"/>
                <w:sz w:val="18"/>
                <w:szCs w:val="18"/>
              </w:rPr>
            </w:pPr>
          </w:p>
          <w:p w:rsidR="001B37B2" w:rsidRDefault="001B37B2">
            <w:pPr>
              <w:pStyle w:val="BodyText2"/>
              <w:rPr>
                <w:b w:val="0"/>
                <w:sz w:val="18"/>
                <w:szCs w:val="18"/>
              </w:rPr>
            </w:pPr>
          </w:p>
          <w:p w:rsidR="001B37B2" w:rsidRPr="001B37B2" w:rsidRDefault="001B37B2">
            <w:pPr>
              <w:pStyle w:val="BodyText2"/>
              <w:rPr>
                <w:b w:val="0"/>
                <w:sz w:val="18"/>
                <w:szCs w:val="18"/>
              </w:rPr>
            </w:pPr>
          </w:p>
          <w:p w:rsidR="00370588" w:rsidRDefault="00370588">
            <w:pPr>
              <w:pStyle w:val="BodyText2"/>
              <w:rPr>
                <w:b w:val="0"/>
                <w:sz w:val="18"/>
              </w:rPr>
            </w:pPr>
          </w:p>
        </w:tc>
      </w:tr>
      <w:tr w:rsidR="00370588">
        <w:tblPrEx>
          <w:tblCellMar>
            <w:top w:w="0" w:type="dxa"/>
            <w:bottom w:w="0" w:type="dxa"/>
          </w:tblCellMar>
        </w:tblPrEx>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24439A" w:rsidRDefault="0024439A">
      <w:pPr>
        <w:pStyle w:val="BodyText2"/>
        <w:jc w:val="both"/>
        <w:rPr>
          <w:sz w:val="18"/>
        </w:rPr>
      </w:pPr>
    </w:p>
    <w:p w:rsidR="00370588" w:rsidRDefault="0024439A">
      <w:pPr>
        <w:pStyle w:val="BodyText2"/>
        <w:jc w:val="both"/>
        <w:rPr>
          <w:b w:val="0"/>
          <w:sz w:val="18"/>
        </w:rPr>
      </w:pPr>
      <w:r>
        <w:rPr>
          <w:sz w:val="18"/>
        </w:rPr>
        <w:br w:type="page"/>
      </w:r>
      <w:r w:rsidR="00370588">
        <w:rPr>
          <w:sz w:val="18"/>
        </w:rPr>
        <w:lastRenderedPageBreak/>
        <w:t xml:space="preserve">Directions:  </w:t>
      </w:r>
      <w:r w:rsidR="00370588">
        <w:rPr>
          <w:b w:val="0"/>
          <w:sz w:val="18"/>
        </w:rPr>
        <w:t xml:space="preserve">During the Planning Phase, the third area to be discussed is </w:t>
      </w:r>
      <w:r w:rsidR="00370588">
        <w:rPr>
          <w:sz w:val="18"/>
          <w:u w:val="single"/>
        </w:rPr>
        <w:t>GOALS</w:t>
      </w:r>
      <w:r w:rsidR="00370588">
        <w:rPr>
          <w:sz w:val="18"/>
        </w:rPr>
        <w:t xml:space="preserve">. </w:t>
      </w:r>
      <w:r w:rsidR="00370588">
        <w:rPr>
          <w:b w:val="0"/>
          <w:sz w:val="18"/>
        </w:rPr>
        <w:t xml:space="preserve"> List up to 5 </w:t>
      </w:r>
      <w:r w:rsidR="006D3BDE">
        <w:rPr>
          <w:b w:val="0"/>
          <w:sz w:val="18"/>
        </w:rPr>
        <w:t xml:space="preserve">professional work related </w:t>
      </w:r>
      <w:r w:rsidR="00370588">
        <w:rPr>
          <w:b w:val="0"/>
          <w:sz w:val="18"/>
        </w:rPr>
        <w:t xml:space="preserve">goals </w:t>
      </w:r>
      <w:r w:rsidR="006D3BDE">
        <w:rPr>
          <w:b w:val="0"/>
          <w:sz w:val="18"/>
        </w:rPr>
        <w:t>the employee is expected to achieve for the plan year</w:t>
      </w:r>
      <w:r w:rsidR="00370588">
        <w:rPr>
          <w:b w:val="0"/>
          <w:sz w:val="18"/>
        </w:rPr>
        <w:t>.</w:t>
      </w:r>
      <w:r w:rsidR="006D3BDE">
        <w:rPr>
          <w:b w:val="0"/>
          <w:sz w:val="18"/>
        </w:rPr>
        <w:t xml:space="preserve"> </w:t>
      </w:r>
      <w:r w:rsidR="00370588">
        <w:rPr>
          <w:b w:val="0"/>
          <w:sz w:val="18"/>
        </w:rPr>
        <w:t xml:space="preserve"> At year-end evaluation, rate each goal </w:t>
      </w:r>
      <w:r w:rsidR="006D3BDE">
        <w:rPr>
          <w:b w:val="0"/>
          <w:sz w:val="18"/>
        </w:rPr>
        <w:t>by placing a check mark (</w:t>
      </w:r>
      <w:r w:rsidR="006D3BDE">
        <w:rPr>
          <w:b w:val="0"/>
          <w:sz w:val="18"/>
        </w:rPr>
        <w:sym w:font="Wingdings" w:char="F0FC"/>
      </w:r>
      <w:r w:rsidR="006D3BDE">
        <w:rPr>
          <w:b w:val="0"/>
          <w:sz w:val="18"/>
        </w:rPr>
        <w:t>) next to the appropriate rating level.</w:t>
      </w:r>
      <w:r w:rsidR="00370588">
        <w:rPr>
          <w:b w:val="0"/>
          <w:sz w:val="18"/>
        </w:rPr>
        <w:t xml:space="preserve">  In rating each goal, consider the following:  to what extent does the employee meet individual, department, and/or college goals?  If you wish to indicate more than 5 goals,  attach a separate page. Comments are required for “</w:t>
      </w:r>
      <w:r w:rsidR="00D17C34">
        <w:rPr>
          <w:b w:val="0"/>
          <w:sz w:val="18"/>
        </w:rPr>
        <w:t>Unsatisfactory</w:t>
      </w:r>
      <w:r w:rsidR="00370588">
        <w:rPr>
          <w:b w:val="0"/>
          <w:sz w:val="18"/>
        </w:rPr>
        <w:t>”  ratings.</w:t>
      </w:r>
    </w:p>
    <w:p w:rsidR="00370588" w:rsidRDefault="00370588">
      <w:pPr>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Height w:val="1554"/>
        </w:trPr>
        <w:tc>
          <w:tcPr>
            <w:tcW w:w="11016" w:type="dxa"/>
            <w:gridSpan w:val="4"/>
            <w:tcBorders>
              <w:bottom w:val="nil"/>
            </w:tcBorders>
          </w:tcPr>
          <w:p w:rsidR="00370588" w:rsidRDefault="00370588">
            <w:pPr>
              <w:pStyle w:val="BodyText2"/>
              <w:rPr>
                <w:sz w:val="18"/>
              </w:rPr>
            </w:pPr>
            <w:r>
              <w:rPr>
                <w:sz w:val="18"/>
              </w:rPr>
              <w:t>Goal  #1:</w:t>
            </w: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1B37B2" w:rsidRDefault="001B37B2">
            <w:pPr>
              <w:pStyle w:val="BodyText2"/>
              <w:rPr>
                <w:b w:val="0"/>
                <w:sz w:val="18"/>
              </w:rPr>
            </w:pPr>
          </w:p>
          <w:p w:rsidR="00370588" w:rsidRDefault="00370588">
            <w:pPr>
              <w:pStyle w:val="BodyText2"/>
              <w:rPr>
                <w:b w:val="0"/>
                <w:sz w:val="18"/>
              </w:rPr>
            </w:pPr>
          </w:p>
          <w:p w:rsidR="001B37B2" w:rsidRDefault="001B37B2">
            <w:pPr>
              <w:pStyle w:val="BodyText2"/>
              <w:rPr>
                <w:b w:val="0"/>
                <w:sz w:val="18"/>
              </w:rPr>
            </w:pPr>
          </w:p>
          <w:p w:rsidR="00370588" w:rsidRDefault="00370588">
            <w:pPr>
              <w:pStyle w:val="BodyText2"/>
              <w:rPr>
                <w:sz w:val="18"/>
              </w:rPr>
            </w:pPr>
          </w:p>
        </w:tc>
      </w:tr>
      <w:tr w:rsidR="00370588">
        <w:tblPrEx>
          <w:tblCellMar>
            <w:top w:w="0" w:type="dxa"/>
            <w:bottom w:w="0" w:type="dxa"/>
          </w:tblCellMar>
        </w:tblPrEx>
        <w:trPr>
          <w:cantSplit/>
          <w:trHeight w:val="70"/>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6D3BDE" w:rsidRDefault="00370588" w:rsidP="006D3BDE">
            <w:pPr>
              <w:pStyle w:val="BodyText2"/>
              <w:jc w:val="center"/>
              <w:rPr>
                <w:sz w:val="18"/>
              </w:rPr>
            </w:pPr>
            <w:r>
              <w:rPr>
                <w:sz w:val="18"/>
              </w:rPr>
              <w:t xml:space="preserve">       </w:t>
            </w:r>
          </w:p>
          <w:p w:rsidR="00370588" w:rsidRPr="006D3BDE" w:rsidRDefault="00370588" w:rsidP="006D3BDE">
            <w:pPr>
              <w:pStyle w:val="BodyText2"/>
              <w:jc w:val="center"/>
              <w:rPr>
                <w:sz w:val="18"/>
              </w:rPr>
            </w:pPr>
            <w:r>
              <w:rPr>
                <w:sz w:val="18"/>
              </w:rPr>
              <w:sym w:font="Wingdings" w:char="F0A8"/>
            </w:r>
            <w:r>
              <w:rPr>
                <w:sz w:val="18"/>
              </w:rPr>
              <w:t xml:space="preserve"> </w:t>
            </w:r>
            <w:r w:rsidR="006D3BDE">
              <w:rPr>
                <w:sz w:val="18"/>
              </w:rPr>
              <w:t xml:space="preserve">  </w:t>
            </w:r>
            <w:r w:rsidR="00D17C34">
              <w:rPr>
                <w:sz w:val="18"/>
              </w:rPr>
              <w:t>Above Average (Meritorious)</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Pr>
        <w:pStyle w:val="BodyText2"/>
        <w:rPr>
          <w:sz w:val="18"/>
        </w:rPr>
      </w:pPr>
    </w:p>
    <w:p w:rsidR="001B37B2" w:rsidRDefault="001B37B2">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Pr>
        <w:tc>
          <w:tcPr>
            <w:tcW w:w="11016" w:type="dxa"/>
            <w:gridSpan w:val="4"/>
            <w:tcBorders>
              <w:bottom w:val="nil"/>
            </w:tcBorders>
          </w:tcPr>
          <w:p w:rsidR="00370588" w:rsidRDefault="00370588">
            <w:pPr>
              <w:pStyle w:val="BodyText2"/>
              <w:rPr>
                <w:sz w:val="18"/>
              </w:rPr>
            </w:pPr>
            <w:r>
              <w:rPr>
                <w:sz w:val="18"/>
              </w:rPr>
              <w:t>Goal  #2:</w:t>
            </w:r>
          </w:p>
          <w:p w:rsidR="00370588" w:rsidRDefault="00370588">
            <w:pPr>
              <w:pStyle w:val="BodyText2"/>
              <w:rPr>
                <w:b w:val="0"/>
                <w:sz w:val="18"/>
              </w:rPr>
            </w:pPr>
          </w:p>
          <w:p w:rsidR="003A0C2A" w:rsidRDefault="003A0C2A" w:rsidP="003A0C2A">
            <w:pPr>
              <w:pStyle w:val="BodyText2"/>
              <w:rPr>
                <w:b w:val="0"/>
                <w:sz w:val="18"/>
              </w:rPr>
            </w:pPr>
          </w:p>
          <w:p w:rsidR="00370588" w:rsidRDefault="00370588">
            <w:pPr>
              <w:pStyle w:val="BodyText2"/>
              <w:rPr>
                <w:b w:val="0"/>
                <w:sz w:val="18"/>
              </w:rPr>
            </w:pPr>
          </w:p>
          <w:p w:rsidR="001B37B2" w:rsidRDefault="001B37B2">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tc>
      </w:tr>
      <w:tr w:rsidR="00370588">
        <w:tblPrEx>
          <w:tblCellMar>
            <w:top w:w="0" w:type="dxa"/>
            <w:bottom w:w="0" w:type="dxa"/>
          </w:tblCellMar>
        </w:tblPrEx>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r>
              <w:rPr>
                <w:sz w:val="18"/>
              </w:rPr>
              <w:t xml:space="preserve">          </w:t>
            </w: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Pr>
        <w:pStyle w:val="BodyText2"/>
        <w:rPr>
          <w:sz w:val="18"/>
        </w:rPr>
      </w:pPr>
    </w:p>
    <w:p w:rsidR="001B37B2" w:rsidRDefault="001B37B2">
      <w:pPr>
        <w:pStyle w:val="BodyText2"/>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Pr>
        <w:tc>
          <w:tcPr>
            <w:tcW w:w="11016" w:type="dxa"/>
            <w:gridSpan w:val="4"/>
            <w:tcBorders>
              <w:top w:val="single" w:sz="12" w:space="0" w:color="auto"/>
              <w:left w:val="single" w:sz="12" w:space="0" w:color="auto"/>
              <w:bottom w:val="nil"/>
              <w:right w:val="single" w:sz="12" w:space="0" w:color="auto"/>
            </w:tcBorders>
          </w:tcPr>
          <w:p w:rsidR="00370588" w:rsidRDefault="00370588">
            <w:pPr>
              <w:pStyle w:val="BodyText2"/>
              <w:rPr>
                <w:sz w:val="18"/>
              </w:rPr>
            </w:pPr>
            <w:r>
              <w:rPr>
                <w:sz w:val="18"/>
              </w:rPr>
              <w:t>Goal  #3:</w:t>
            </w: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1B37B2" w:rsidRDefault="001B37B2">
            <w:pPr>
              <w:pStyle w:val="BodyText2"/>
              <w:rPr>
                <w:b w:val="0"/>
                <w:sz w:val="18"/>
              </w:rPr>
            </w:pPr>
          </w:p>
          <w:p w:rsidR="00370588" w:rsidRDefault="00370588">
            <w:pPr>
              <w:pStyle w:val="BodyText2"/>
              <w:rPr>
                <w:b w:val="0"/>
                <w:sz w:val="18"/>
              </w:rPr>
            </w:pPr>
          </w:p>
          <w:p w:rsidR="00370588" w:rsidRDefault="00370588">
            <w:pPr>
              <w:pStyle w:val="BodyText2"/>
              <w:rPr>
                <w:sz w:val="18"/>
              </w:rPr>
            </w:pPr>
          </w:p>
        </w:tc>
      </w:tr>
      <w:tr w:rsidR="003705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Pr>
        <w:pStyle w:val="BodyText2"/>
        <w:rPr>
          <w:sz w:val="18"/>
        </w:rPr>
      </w:pPr>
    </w:p>
    <w:p w:rsidR="001B37B2" w:rsidRDefault="001B37B2">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Pr>
        <w:tc>
          <w:tcPr>
            <w:tcW w:w="11016" w:type="dxa"/>
            <w:gridSpan w:val="4"/>
            <w:tcBorders>
              <w:bottom w:val="nil"/>
            </w:tcBorders>
          </w:tcPr>
          <w:p w:rsidR="00370588" w:rsidRDefault="00370588">
            <w:pPr>
              <w:pStyle w:val="BodyText2"/>
              <w:rPr>
                <w:sz w:val="18"/>
              </w:rPr>
            </w:pPr>
            <w:r>
              <w:rPr>
                <w:sz w:val="18"/>
              </w:rPr>
              <w:t>Goal  #4:</w:t>
            </w:r>
          </w:p>
          <w:p w:rsidR="00370588" w:rsidRDefault="00370588">
            <w:pPr>
              <w:pStyle w:val="BodyText2"/>
              <w:rPr>
                <w:b w:val="0"/>
                <w:sz w:val="18"/>
              </w:rPr>
            </w:pPr>
          </w:p>
          <w:p w:rsidR="001B37B2" w:rsidRDefault="001B37B2">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tc>
      </w:tr>
      <w:tr w:rsidR="00370588">
        <w:tblPrEx>
          <w:tblCellMar>
            <w:top w:w="0" w:type="dxa"/>
            <w:bottom w:w="0" w:type="dxa"/>
          </w:tblCellMar>
        </w:tblPrEx>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 w:rsidR="001B37B2" w:rsidRDefault="001B37B2"/>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
        <w:gridCol w:w="2610"/>
        <w:gridCol w:w="2700"/>
        <w:gridCol w:w="2844"/>
        <w:gridCol w:w="2844"/>
      </w:tblGrid>
      <w:tr w:rsidR="00370588">
        <w:tblPrEx>
          <w:tblCellMar>
            <w:top w:w="0" w:type="dxa"/>
            <w:bottom w:w="0" w:type="dxa"/>
          </w:tblCellMar>
        </w:tblPrEx>
        <w:trPr>
          <w:gridBefore w:val="1"/>
          <w:wBefore w:w="18" w:type="dxa"/>
          <w:cantSplit/>
        </w:trPr>
        <w:tc>
          <w:tcPr>
            <w:tcW w:w="10998" w:type="dxa"/>
            <w:gridSpan w:val="4"/>
            <w:tcBorders>
              <w:bottom w:val="nil"/>
            </w:tcBorders>
          </w:tcPr>
          <w:p w:rsidR="00370588" w:rsidRDefault="00370588">
            <w:pPr>
              <w:pStyle w:val="BodyText2"/>
              <w:rPr>
                <w:sz w:val="18"/>
              </w:rPr>
            </w:pPr>
            <w:r>
              <w:rPr>
                <w:sz w:val="18"/>
              </w:rPr>
              <w:t>Goal  #5:</w:t>
            </w: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tc>
      </w:tr>
      <w:tr w:rsidR="00370588">
        <w:tblPrEx>
          <w:tblCellMar>
            <w:top w:w="0" w:type="dxa"/>
            <w:bottom w:w="0" w:type="dxa"/>
          </w:tblCellMar>
        </w:tblPrEx>
        <w:trPr>
          <w:cantSplit/>
          <w:trHeight w:val="249"/>
        </w:trPr>
        <w:tc>
          <w:tcPr>
            <w:tcW w:w="2628" w:type="dxa"/>
            <w:gridSpan w:val="2"/>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24439A" w:rsidRDefault="0024439A">
      <w:r>
        <w:br w:type="page"/>
      </w:r>
    </w:p>
    <w:tbl>
      <w:tblPr>
        <w:tblW w:w="0" w:type="auto"/>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370588">
        <w:tblPrEx>
          <w:tblCellMar>
            <w:top w:w="0" w:type="dxa"/>
            <w:bottom w:w="0" w:type="dxa"/>
          </w:tblCellMar>
        </w:tblPrEx>
        <w:tc>
          <w:tcPr>
            <w:tcW w:w="10998" w:type="dxa"/>
          </w:tcPr>
          <w:p w:rsidR="00A4478A" w:rsidRDefault="008702EF">
            <w:pPr>
              <w:rPr>
                <w:b/>
              </w:rPr>
            </w:pPr>
            <w:r>
              <w:rPr>
                <w:b/>
              </w:rPr>
              <w:t>Supervisor Planning Comments</w:t>
            </w:r>
            <w:r w:rsidR="00370588">
              <w:rPr>
                <w:b/>
              </w:rPr>
              <w:t>:</w:t>
            </w:r>
            <w:r w:rsidR="00A4478A">
              <w:rPr>
                <w:b/>
              </w:rPr>
              <w:t xml:space="preserve">   </w:t>
            </w:r>
          </w:p>
          <w:p w:rsidR="00370588" w:rsidRDefault="00370588"/>
          <w:p w:rsidR="006D3BDE" w:rsidRDefault="006D3BDE"/>
          <w:p w:rsidR="001B37B2" w:rsidRDefault="001B37B2"/>
          <w:p w:rsidR="00370588" w:rsidRDefault="00370588"/>
          <w:p w:rsidR="00370588" w:rsidRDefault="00370588"/>
          <w:p w:rsidR="00370588" w:rsidRDefault="00370588">
            <w:r>
              <w:t>_________________________________________________                    ______________________________________________</w:t>
            </w:r>
          </w:p>
          <w:p w:rsidR="00370588" w:rsidRDefault="00370588">
            <w:r>
              <w:t>Employee Signature                                                      Date                      Supervisor Signature                                              Date</w:t>
            </w:r>
          </w:p>
          <w:p w:rsidR="00370588" w:rsidRDefault="00370588"/>
        </w:tc>
      </w:tr>
    </w:tbl>
    <w:p w:rsidR="00370588" w:rsidRDefault="00370588"/>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370588">
        <w:tblPrEx>
          <w:tblCellMar>
            <w:top w:w="0" w:type="dxa"/>
            <w:bottom w:w="0" w:type="dxa"/>
          </w:tblCellMar>
        </w:tblPrEx>
        <w:tc>
          <w:tcPr>
            <w:tcW w:w="11016" w:type="dxa"/>
          </w:tcPr>
          <w:p w:rsidR="008702EF" w:rsidRPr="008702EF" w:rsidRDefault="008702EF" w:rsidP="008702EF">
            <w:pPr>
              <w:rPr>
                <w:b/>
              </w:rPr>
            </w:pPr>
            <w:r>
              <w:rPr>
                <w:b/>
              </w:rPr>
              <w:t xml:space="preserve">Optional </w:t>
            </w:r>
            <w:r w:rsidR="00BD21BC">
              <w:rPr>
                <w:b/>
              </w:rPr>
              <w:t xml:space="preserve">Formal </w:t>
            </w:r>
            <w:r w:rsidR="00370588">
              <w:rPr>
                <w:b/>
              </w:rPr>
              <w:t>Progress Review</w:t>
            </w:r>
            <w:r>
              <w:rPr>
                <w:b/>
              </w:rPr>
              <w:t xml:space="preserve"> Conducted   </w:t>
            </w:r>
            <w:r w:rsidRPr="00542273">
              <w:rPr>
                <w:b/>
                <w:sz w:val="18"/>
              </w:rPr>
              <w:sym w:font="Wingdings" w:char="F0A8"/>
            </w:r>
            <w:r w:rsidRPr="00542273">
              <w:rPr>
                <w:b/>
                <w:sz w:val="18"/>
              </w:rPr>
              <w:t xml:space="preserve">  Yes  </w:t>
            </w:r>
            <w:r w:rsidRPr="00542273">
              <w:rPr>
                <w:b/>
                <w:sz w:val="18"/>
              </w:rPr>
              <w:sym w:font="Wingdings" w:char="F0A8"/>
            </w:r>
            <w:r w:rsidRPr="00542273">
              <w:rPr>
                <w:b/>
                <w:sz w:val="18"/>
              </w:rPr>
              <w:t xml:space="preserve">  No</w:t>
            </w:r>
          </w:p>
          <w:p w:rsidR="00370588" w:rsidRDefault="008702EF" w:rsidP="008702EF">
            <w:pPr>
              <w:rPr>
                <w:b/>
              </w:rPr>
            </w:pPr>
            <w:r>
              <w:rPr>
                <w:b/>
              </w:rPr>
              <w:t xml:space="preserve"> (Supervisor </w:t>
            </w:r>
            <w:r w:rsidR="00370588">
              <w:rPr>
                <w:b/>
              </w:rPr>
              <w:t xml:space="preserve">Comments </w:t>
            </w:r>
            <w:r>
              <w:rPr>
                <w:b/>
              </w:rPr>
              <w:t xml:space="preserve">are </w:t>
            </w:r>
            <w:r w:rsidR="00370588">
              <w:rPr>
                <w:b/>
              </w:rPr>
              <w:t>Mandatory</w:t>
            </w:r>
            <w:r>
              <w:rPr>
                <w:b/>
              </w:rPr>
              <w:t xml:space="preserve"> if a </w:t>
            </w:r>
            <w:r w:rsidR="00BD21BC">
              <w:rPr>
                <w:b/>
              </w:rPr>
              <w:t xml:space="preserve">formal </w:t>
            </w:r>
            <w:r>
              <w:rPr>
                <w:b/>
              </w:rPr>
              <w:t>progress review was conducted)</w:t>
            </w:r>
            <w:r w:rsidR="00370588">
              <w:rPr>
                <w:b/>
              </w:rPr>
              <w:t>:</w:t>
            </w:r>
          </w:p>
          <w:p w:rsidR="006D3BDE" w:rsidRDefault="006D3BDE"/>
          <w:p w:rsidR="00370588" w:rsidRDefault="00370588"/>
          <w:p w:rsidR="00370588" w:rsidRDefault="00370588"/>
          <w:p w:rsidR="00370588" w:rsidRDefault="00370588"/>
          <w:p w:rsidR="00370588" w:rsidRDefault="00370588"/>
          <w:p w:rsidR="00370588" w:rsidRDefault="00370588">
            <w:r>
              <w:t>_________________________________________________                    ______________________________________________</w:t>
            </w:r>
          </w:p>
          <w:p w:rsidR="00370588" w:rsidRDefault="00370588">
            <w:r>
              <w:t>Employee Signature                                                      Date                      Supervisor Signature                                              Date</w:t>
            </w:r>
          </w:p>
          <w:p w:rsidR="00370588" w:rsidRDefault="00370588"/>
        </w:tc>
      </w:tr>
    </w:tbl>
    <w:p w:rsidR="00370588" w:rsidRDefault="00370588"/>
    <w:p w:rsidR="00370588" w:rsidRDefault="00370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700"/>
        <w:gridCol w:w="2844"/>
        <w:gridCol w:w="2844"/>
      </w:tblGrid>
      <w:tr w:rsidR="00370588">
        <w:tblPrEx>
          <w:tblCellMar>
            <w:top w:w="0" w:type="dxa"/>
            <w:bottom w:w="0" w:type="dxa"/>
          </w:tblCellMar>
        </w:tblPrEx>
        <w:trPr>
          <w:cantSplit/>
        </w:trPr>
        <w:tc>
          <w:tcPr>
            <w:tcW w:w="11016" w:type="dxa"/>
            <w:gridSpan w:val="4"/>
            <w:tcBorders>
              <w:top w:val="single" w:sz="12" w:space="0" w:color="auto"/>
              <w:left w:val="single" w:sz="12" w:space="0" w:color="auto"/>
              <w:bottom w:val="nil"/>
              <w:right w:val="single" w:sz="12" w:space="0" w:color="auto"/>
            </w:tcBorders>
          </w:tcPr>
          <w:p w:rsidR="00370588" w:rsidRDefault="00370588">
            <w:pPr>
              <w:pStyle w:val="BodyText2"/>
              <w:rPr>
                <w:b w:val="0"/>
                <w:sz w:val="18"/>
              </w:rPr>
            </w:pPr>
            <w:r>
              <w:rPr>
                <w:sz w:val="18"/>
              </w:rPr>
              <w:t>Overall Evaluation – Please check (</w:t>
            </w:r>
            <w:r>
              <w:rPr>
                <w:sz w:val="18"/>
              </w:rPr>
              <w:sym w:font="Wingdings" w:char="F0FC"/>
            </w:r>
            <w:r>
              <w:rPr>
                <w:sz w:val="18"/>
              </w:rPr>
              <w:t>) one box.</w:t>
            </w:r>
          </w:p>
          <w:p w:rsidR="00370588" w:rsidRDefault="00370588">
            <w:pPr>
              <w:pStyle w:val="BodyText2"/>
              <w:rPr>
                <w:b w:val="0"/>
                <w:sz w:val="18"/>
              </w:rPr>
            </w:pPr>
          </w:p>
        </w:tc>
      </w:tr>
      <w:tr w:rsidR="003705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r w:rsidR="00370588">
        <w:tblPrEx>
          <w:tblCellMar>
            <w:top w:w="0" w:type="dxa"/>
            <w:bottom w:w="0" w:type="dxa"/>
          </w:tblCellMar>
        </w:tblPrEx>
        <w:trPr>
          <w:cantSplit/>
          <w:trHeight w:val="4956"/>
        </w:trPr>
        <w:tc>
          <w:tcPr>
            <w:tcW w:w="11016" w:type="dxa"/>
            <w:gridSpan w:val="4"/>
            <w:tcBorders>
              <w:top w:val="single" w:sz="12" w:space="0" w:color="auto"/>
              <w:left w:val="single" w:sz="12" w:space="0" w:color="auto"/>
              <w:bottom w:val="single" w:sz="12" w:space="0" w:color="auto"/>
              <w:right w:val="single" w:sz="12" w:space="0" w:color="auto"/>
            </w:tcBorders>
            <w:shd w:val="clear" w:color="auto" w:fill="FFFFFF"/>
          </w:tcPr>
          <w:p w:rsidR="00370588" w:rsidRDefault="00370588">
            <w:pPr>
              <w:pStyle w:val="BodyText2"/>
              <w:rPr>
                <w:sz w:val="18"/>
              </w:rPr>
            </w:pPr>
          </w:p>
          <w:p w:rsidR="00370588" w:rsidRDefault="00370588">
            <w:pPr>
              <w:pStyle w:val="BodyText2"/>
              <w:rPr>
                <w:sz w:val="18"/>
              </w:rPr>
            </w:pPr>
            <w:r>
              <w:rPr>
                <w:sz w:val="18"/>
              </w:rPr>
              <w:t>Supervisory Overall Evaluation Justification for the Rating (Mandatory).   Please include employee strengths and areas for improvement</w:t>
            </w:r>
            <w:r w:rsidR="00A4478A">
              <w:rPr>
                <w:sz w:val="18"/>
              </w:rPr>
              <w:t xml:space="preserve"> (use additional sheets if necessary)</w:t>
            </w:r>
            <w:r>
              <w:rPr>
                <w:sz w:val="18"/>
              </w:rPr>
              <w:t>:</w:t>
            </w:r>
          </w:p>
          <w:p w:rsidR="00370588" w:rsidRDefault="00370588">
            <w:pPr>
              <w:pStyle w:val="BodyText2"/>
              <w:rPr>
                <w:sz w:val="18"/>
              </w:rPr>
            </w:pPr>
          </w:p>
          <w:p w:rsidR="006D3BDE" w:rsidRDefault="006D3BDE">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r>
              <w:t>_________________________________________________                    ______________________________________________</w:t>
            </w:r>
          </w:p>
          <w:p w:rsidR="00370588" w:rsidRDefault="00542273">
            <w:r>
              <w:t xml:space="preserve"> </w:t>
            </w:r>
            <w:r w:rsidR="00370588">
              <w:t>Supervisor Signature                                       Date</w:t>
            </w:r>
            <w:r>
              <w:t xml:space="preserve">                                     * Next Level Signature                                   Date</w:t>
            </w:r>
          </w:p>
          <w:p w:rsidR="00370588" w:rsidRDefault="00370588">
            <w:pPr>
              <w:pStyle w:val="BodyText2"/>
              <w:rPr>
                <w:sz w:val="18"/>
              </w:rPr>
            </w:pPr>
          </w:p>
          <w:p w:rsidR="00370588" w:rsidRDefault="00370588">
            <w:pPr>
              <w:pStyle w:val="BodyText2"/>
              <w:rPr>
                <w:sz w:val="18"/>
              </w:rPr>
            </w:pPr>
          </w:p>
          <w:p w:rsidR="00542273" w:rsidRPr="00542273" w:rsidRDefault="00542273" w:rsidP="00542273">
            <w:pPr>
              <w:rPr>
                <w:b/>
                <w:sz w:val="18"/>
              </w:rPr>
            </w:pPr>
            <w:r w:rsidRPr="00542273">
              <w:rPr>
                <w:b/>
                <w:sz w:val="18"/>
              </w:rPr>
              <w:t xml:space="preserve">I agree with this final evaluation  </w:t>
            </w:r>
            <w:r w:rsidRPr="00542273">
              <w:rPr>
                <w:b/>
                <w:sz w:val="18"/>
              </w:rPr>
              <w:sym w:font="Wingdings" w:char="F0A8"/>
            </w:r>
            <w:r w:rsidRPr="00542273">
              <w:rPr>
                <w:b/>
                <w:sz w:val="18"/>
              </w:rPr>
              <w:t xml:space="preserve">  Yes  </w:t>
            </w:r>
            <w:r w:rsidRPr="00542273">
              <w:rPr>
                <w:b/>
                <w:sz w:val="18"/>
              </w:rPr>
              <w:sym w:font="Wingdings" w:char="F0A8"/>
            </w:r>
            <w:r w:rsidRPr="00542273">
              <w:rPr>
                <w:b/>
                <w:sz w:val="18"/>
              </w:rPr>
              <w:t xml:space="preserve">  No</w:t>
            </w:r>
          </w:p>
          <w:p w:rsidR="00370588" w:rsidRDefault="00370588">
            <w:pPr>
              <w:pStyle w:val="BodyText2"/>
              <w:rPr>
                <w:sz w:val="18"/>
              </w:rPr>
            </w:pPr>
          </w:p>
          <w:p w:rsidR="00370588" w:rsidRDefault="00370588">
            <w:r w:rsidRPr="00542273">
              <w:rPr>
                <w:b/>
              </w:rPr>
              <w:t>_________________________________________________</w:t>
            </w:r>
            <w:r>
              <w:t xml:space="preserve">                    ______________________________________________</w:t>
            </w:r>
          </w:p>
          <w:p w:rsidR="00370588" w:rsidRDefault="00542273">
            <w:r w:rsidRPr="00542273">
              <w:rPr>
                <w:b/>
              </w:rPr>
              <w:t xml:space="preserve">Employee Signature                                           Date </w:t>
            </w:r>
            <w:r w:rsidR="00370588">
              <w:t xml:space="preserve">                                 Human Resources Signature                            Date</w:t>
            </w:r>
          </w:p>
          <w:p w:rsidR="00370588" w:rsidRDefault="00370588">
            <w:pPr>
              <w:pStyle w:val="BodyText2"/>
              <w:rPr>
                <w:sz w:val="18"/>
              </w:rPr>
            </w:pPr>
          </w:p>
          <w:p w:rsidR="00370588" w:rsidRPr="005924E6" w:rsidRDefault="005924E6">
            <w:pPr>
              <w:pStyle w:val="BodyText2"/>
              <w:jc w:val="center"/>
              <w:rPr>
                <w:b w:val="0"/>
                <w:i/>
                <w:sz w:val="18"/>
              </w:rPr>
            </w:pPr>
            <w:r w:rsidRPr="005924E6">
              <w:rPr>
                <w:b w:val="0"/>
                <w:i/>
                <w:sz w:val="18"/>
              </w:rPr>
              <w:t>* Second Level</w:t>
            </w:r>
            <w:r>
              <w:rPr>
                <w:b w:val="0"/>
                <w:i/>
                <w:sz w:val="18"/>
              </w:rPr>
              <w:t xml:space="preserve"> Supervisor must sign and agree with evaluation prior to supervisor presenting to employee.</w:t>
            </w:r>
          </w:p>
          <w:p w:rsidR="005924E6" w:rsidRDefault="005924E6">
            <w:pPr>
              <w:pStyle w:val="BodyText2"/>
              <w:jc w:val="center"/>
              <w:rPr>
                <w:sz w:val="18"/>
                <w:u w:val="single"/>
              </w:rPr>
            </w:pPr>
            <w:r w:rsidRPr="005924E6">
              <w:rPr>
                <w:b w:val="0"/>
                <w:i/>
                <w:sz w:val="18"/>
              </w:rPr>
              <w:t>* Please</w:t>
            </w:r>
            <w:r>
              <w:rPr>
                <w:b w:val="0"/>
                <w:i/>
                <w:sz w:val="18"/>
              </w:rPr>
              <w:t xml:space="preserve"> submit this form with original signatures to HR for preservation in the official employee personnel file.</w:t>
            </w:r>
          </w:p>
        </w:tc>
      </w:tr>
      <w:tr w:rsidR="0037058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0" w:type="dxa"/>
            <w:bottom w:w="0" w:type="dxa"/>
          </w:tblCellMar>
        </w:tblPrEx>
        <w:trPr>
          <w:trHeight w:val="70"/>
        </w:trPr>
        <w:tc>
          <w:tcPr>
            <w:tcW w:w="11016" w:type="dxa"/>
            <w:gridSpan w:val="4"/>
          </w:tcPr>
          <w:p w:rsidR="00370588" w:rsidRDefault="00370588">
            <w:pPr>
              <w:rPr>
                <w:b/>
              </w:rPr>
            </w:pPr>
            <w:r>
              <w:rPr>
                <w:b/>
              </w:rPr>
              <w:t>Comments from Employee (Optional</w:t>
            </w:r>
            <w:r w:rsidR="00542273">
              <w:rPr>
                <w:b/>
              </w:rPr>
              <w:t xml:space="preserve"> unless you are disagreeing with the final overall evaluation</w:t>
            </w:r>
            <w:r>
              <w:rPr>
                <w:b/>
              </w:rPr>
              <w:t>)</w:t>
            </w:r>
            <w:r w:rsidR="00542273">
              <w:rPr>
                <w:b/>
              </w:rPr>
              <w:t>.  Attach additional sheets if necessary</w:t>
            </w:r>
            <w:r>
              <w:rPr>
                <w:b/>
              </w:rPr>
              <w:t>:</w:t>
            </w:r>
          </w:p>
          <w:p w:rsidR="00370588" w:rsidRDefault="00370588">
            <w:pPr>
              <w:rPr>
                <w:b/>
              </w:rPr>
            </w:pPr>
          </w:p>
          <w:p w:rsidR="005378AA" w:rsidRDefault="005378AA">
            <w:pPr>
              <w:rPr>
                <w:b/>
              </w:rPr>
            </w:pPr>
          </w:p>
          <w:p w:rsidR="00370588" w:rsidRDefault="00370588"/>
          <w:p w:rsidR="00370588" w:rsidRDefault="00370588"/>
          <w:p w:rsidR="00370588" w:rsidRDefault="00370588"/>
          <w:p w:rsidR="00370588" w:rsidRDefault="00370588"/>
        </w:tc>
      </w:tr>
    </w:tbl>
    <w:p w:rsidR="00370588" w:rsidRPr="0069567C" w:rsidRDefault="00370588" w:rsidP="005378AA">
      <w:pPr>
        <w:pStyle w:val="PlainText"/>
        <w:rPr>
          <w:rFonts w:eastAsia="MS Mincho"/>
        </w:rPr>
      </w:pPr>
    </w:p>
    <w:sectPr w:rsidR="00370588" w:rsidRPr="0069567C" w:rsidSect="00D07F41">
      <w:footerReference w:type="default" r:id="rId9"/>
      <w:footerReference w:type="first" r:id="rId10"/>
      <w:pgSz w:w="12240" w:h="15840" w:code="1"/>
      <w:pgMar w:top="720" w:right="720" w:bottom="576"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DA" w:rsidRDefault="00EB64DA">
      <w:r>
        <w:separator/>
      </w:r>
    </w:p>
  </w:endnote>
  <w:endnote w:type="continuationSeparator" w:id="0">
    <w:p w:rsidR="00EB64DA" w:rsidRDefault="00EB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68" w:rsidRPr="00363968" w:rsidRDefault="0069567C" w:rsidP="00363968">
    <w:r>
      <w:t xml:space="preserve">Revised </w:t>
    </w:r>
    <w:r w:rsidR="00F464FD">
      <w:t>3/200</w:t>
    </w:r>
    <w:r w:rsidR="005E48FE">
      <w:t>7</w:t>
    </w:r>
    <w:r>
      <w:t xml:space="preserve"> </w:t>
    </w:r>
    <w:r w:rsidR="00D56AF8">
      <w:t>kjn</w:t>
    </w:r>
    <w:r w:rsidR="00363968">
      <w:tab/>
    </w:r>
    <w:r w:rsidR="00363968">
      <w:tab/>
    </w:r>
    <w:r w:rsidR="00363968">
      <w:tab/>
    </w:r>
    <w:r w:rsidR="00363968">
      <w:tab/>
      <w:t xml:space="preserve">Page </w:t>
    </w:r>
    <w:r w:rsidR="00363968">
      <w:rPr>
        <w:rStyle w:val="PageNumber"/>
      </w:rPr>
      <w:fldChar w:fldCharType="begin"/>
    </w:r>
    <w:r w:rsidR="00363968">
      <w:rPr>
        <w:rStyle w:val="PageNumber"/>
      </w:rPr>
      <w:instrText xml:space="preserve"> PAGE </w:instrText>
    </w:r>
    <w:r w:rsidR="00363968">
      <w:rPr>
        <w:rStyle w:val="PageNumber"/>
      </w:rPr>
      <w:fldChar w:fldCharType="separate"/>
    </w:r>
    <w:r w:rsidR="006E7A74">
      <w:rPr>
        <w:rStyle w:val="PageNumber"/>
        <w:noProof/>
      </w:rPr>
      <w:t>6</w:t>
    </w:r>
    <w:r w:rsidR="00363968">
      <w:rPr>
        <w:rStyle w:val="PageNumber"/>
      </w:rPr>
      <w:fldChar w:fldCharType="end"/>
    </w:r>
    <w:r w:rsidR="00363968">
      <w:rPr>
        <w:rStyle w:val="PageNumber"/>
      </w:rPr>
      <w:t xml:space="preserve"> of </w:t>
    </w:r>
    <w:r w:rsidR="00363968">
      <w:rPr>
        <w:rStyle w:val="PageNumber"/>
      </w:rPr>
      <w:fldChar w:fldCharType="begin"/>
    </w:r>
    <w:r w:rsidR="00363968">
      <w:rPr>
        <w:rStyle w:val="PageNumber"/>
      </w:rPr>
      <w:instrText xml:space="preserve"> NUMPAGES </w:instrText>
    </w:r>
    <w:r w:rsidR="00363968">
      <w:rPr>
        <w:rStyle w:val="PageNumber"/>
      </w:rPr>
      <w:fldChar w:fldCharType="separate"/>
    </w:r>
    <w:r w:rsidR="006E7A74">
      <w:rPr>
        <w:rStyle w:val="PageNumber"/>
        <w:noProof/>
      </w:rPr>
      <w:t>6</w:t>
    </w:r>
    <w:r w:rsidR="00363968">
      <w:rPr>
        <w:rStyle w:val="PageNumber"/>
      </w:rPr>
      <w:fldChar w:fldCharType="end"/>
    </w:r>
  </w:p>
  <w:p w:rsidR="00363968" w:rsidRDefault="00363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88" w:rsidRPr="00363968" w:rsidRDefault="00363968" w:rsidP="00363968">
    <w:r>
      <w:t xml:space="preserve">Revised </w:t>
    </w:r>
    <w:r w:rsidR="00F464FD">
      <w:t>3</w:t>
    </w:r>
    <w:r w:rsidR="0069567C">
      <w:t>/20</w:t>
    </w:r>
    <w:r>
      <w:t>0</w:t>
    </w:r>
    <w:r w:rsidR="005E48FE">
      <w:t>7</w:t>
    </w:r>
    <w:r>
      <w:t xml:space="preserve"> </w:t>
    </w:r>
    <w:r w:rsidR="00D56AF8">
      <w:t>kjn</w:t>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E7A7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E7A74">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DA" w:rsidRDefault="00EB64DA">
      <w:r>
        <w:separator/>
      </w:r>
    </w:p>
  </w:footnote>
  <w:footnote w:type="continuationSeparator" w:id="0">
    <w:p w:rsidR="00EB64DA" w:rsidRDefault="00EB6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87208"/>
    <w:multiLevelType w:val="singleLevel"/>
    <w:tmpl w:val="DD1287C0"/>
    <w:lvl w:ilvl="0">
      <w:numFmt w:val="bullet"/>
      <w:lvlText w:val="-"/>
      <w:lvlJc w:val="left"/>
      <w:pPr>
        <w:tabs>
          <w:tab w:val="num" w:pos="585"/>
        </w:tabs>
        <w:ind w:left="585" w:hanging="360"/>
      </w:pPr>
      <w:rPr>
        <w:rFonts w:hint="default"/>
      </w:rPr>
    </w:lvl>
  </w:abstractNum>
  <w:abstractNum w:abstractNumId="1" w15:restartNumberingAfterBreak="0">
    <w:nsid w:val="36290CC2"/>
    <w:multiLevelType w:val="singleLevel"/>
    <w:tmpl w:val="270A0DA4"/>
    <w:lvl w:ilvl="0">
      <w:numFmt w:val="bullet"/>
      <w:lvlText w:val="-"/>
      <w:lvlJc w:val="left"/>
      <w:pPr>
        <w:tabs>
          <w:tab w:val="num" w:pos="630"/>
        </w:tabs>
        <w:ind w:left="630" w:hanging="360"/>
      </w:pPr>
      <w:rPr>
        <w:rFonts w:hint="default"/>
      </w:rPr>
    </w:lvl>
  </w:abstractNum>
  <w:abstractNum w:abstractNumId="2" w15:restartNumberingAfterBreak="0">
    <w:nsid w:val="555D1A2A"/>
    <w:multiLevelType w:val="singleLevel"/>
    <w:tmpl w:val="D1AC74CE"/>
    <w:lvl w:ilvl="0">
      <w:numFmt w:val="bullet"/>
      <w:lvlText w:val="-"/>
      <w:lvlJc w:val="left"/>
      <w:pPr>
        <w:tabs>
          <w:tab w:val="num" w:pos="1080"/>
        </w:tabs>
        <w:ind w:left="1080" w:hanging="360"/>
      </w:pPr>
      <w:rPr>
        <w:rFonts w:hint="default"/>
      </w:rPr>
    </w:lvl>
  </w:abstractNum>
  <w:abstractNum w:abstractNumId="3" w15:restartNumberingAfterBreak="0">
    <w:nsid w:val="74D26A5C"/>
    <w:multiLevelType w:val="singleLevel"/>
    <w:tmpl w:val="200CAD84"/>
    <w:lvl w:ilvl="0">
      <w:numFmt w:val="bullet"/>
      <w:lvlText w:val="-"/>
      <w:lvlJc w:val="left"/>
      <w:pPr>
        <w:tabs>
          <w:tab w:val="num" w:pos="585"/>
        </w:tabs>
        <w:ind w:left="585" w:hanging="360"/>
      </w:pPr>
      <w:rPr>
        <w:rFonts w:hint="default"/>
      </w:rPr>
    </w:lvl>
  </w:abstractNum>
  <w:abstractNum w:abstractNumId="4" w15:restartNumberingAfterBreak="0">
    <w:nsid w:val="7F390019"/>
    <w:multiLevelType w:val="singleLevel"/>
    <w:tmpl w:val="F19EF194"/>
    <w:lvl w:ilvl="0">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9A"/>
    <w:rsid w:val="000143E3"/>
    <w:rsid w:val="00032E3A"/>
    <w:rsid w:val="00034746"/>
    <w:rsid w:val="00083EC3"/>
    <w:rsid w:val="00095376"/>
    <w:rsid w:val="000B4E40"/>
    <w:rsid w:val="000D0A57"/>
    <w:rsid w:val="001166E5"/>
    <w:rsid w:val="00151703"/>
    <w:rsid w:val="001539C4"/>
    <w:rsid w:val="001A5DFE"/>
    <w:rsid w:val="001B37B2"/>
    <w:rsid w:val="001C7239"/>
    <w:rsid w:val="001F2AB5"/>
    <w:rsid w:val="00200A73"/>
    <w:rsid w:val="00223BD7"/>
    <w:rsid w:val="002242F6"/>
    <w:rsid w:val="0024439A"/>
    <w:rsid w:val="00244C0C"/>
    <w:rsid w:val="00264D1C"/>
    <w:rsid w:val="002B6AC7"/>
    <w:rsid w:val="0031122F"/>
    <w:rsid w:val="00363968"/>
    <w:rsid w:val="00370588"/>
    <w:rsid w:val="003A0C2A"/>
    <w:rsid w:val="003A2FEC"/>
    <w:rsid w:val="003D5CE8"/>
    <w:rsid w:val="003E749E"/>
    <w:rsid w:val="00415A55"/>
    <w:rsid w:val="005378AA"/>
    <w:rsid w:val="00542273"/>
    <w:rsid w:val="0055491D"/>
    <w:rsid w:val="005665D7"/>
    <w:rsid w:val="005810A3"/>
    <w:rsid w:val="005924E6"/>
    <w:rsid w:val="005A016E"/>
    <w:rsid w:val="005A4DFF"/>
    <w:rsid w:val="005C2DAB"/>
    <w:rsid w:val="005C46B1"/>
    <w:rsid w:val="005E48FE"/>
    <w:rsid w:val="005F27EA"/>
    <w:rsid w:val="006035A3"/>
    <w:rsid w:val="00606E39"/>
    <w:rsid w:val="00621592"/>
    <w:rsid w:val="0069567C"/>
    <w:rsid w:val="006D2CAC"/>
    <w:rsid w:val="006D3BDE"/>
    <w:rsid w:val="006D6BF6"/>
    <w:rsid w:val="006E7A74"/>
    <w:rsid w:val="00787047"/>
    <w:rsid w:val="00796FE7"/>
    <w:rsid w:val="007D1E7B"/>
    <w:rsid w:val="00816B18"/>
    <w:rsid w:val="008259A0"/>
    <w:rsid w:val="008702EF"/>
    <w:rsid w:val="00897E86"/>
    <w:rsid w:val="0090125C"/>
    <w:rsid w:val="00977847"/>
    <w:rsid w:val="00984BA6"/>
    <w:rsid w:val="009B45D1"/>
    <w:rsid w:val="009C610D"/>
    <w:rsid w:val="009F048D"/>
    <w:rsid w:val="00A13007"/>
    <w:rsid w:val="00A17242"/>
    <w:rsid w:val="00A26528"/>
    <w:rsid w:val="00A4478A"/>
    <w:rsid w:val="00A57313"/>
    <w:rsid w:val="00A802A8"/>
    <w:rsid w:val="00A84658"/>
    <w:rsid w:val="00B17D8A"/>
    <w:rsid w:val="00B2372E"/>
    <w:rsid w:val="00B3328B"/>
    <w:rsid w:val="00BD21BC"/>
    <w:rsid w:val="00BD3D1E"/>
    <w:rsid w:val="00BF609B"/>
    <w:rsid w:val="00C030CC"/>
    <w:rsid w:val="00C054C6"/>
    <w:rsid w:val="00C103E7"/>
    <w:rsid w:val="00C21F1B"/>
    <w:rsid w:val="00C37B36"/>
    <w:rsid w:val="00C64E3A"/>
    <w:rsid w:val="00CC232E"/>
    <w:rsid w:val="00D00824"/>
    <w:rsid w:val="00D07F41"/>
    <w:rsid w:val="00D17C34"/>
    <w:rsid w:val="00D56AF8"/>
    <w:rsid w:val="00E56646"/>
    <w:rsid w:val="00E97479"/>
    <w:rsid w:val="00EA2426"/>
    <w:rsid w:val="00EA4C5C"/>
    <w:rsid w:val="00EB64DA"/>
    <w:rsid w:val="00EE5FA3"/>
    <w:rsid w:val="00F464FD"/>
    <w:rsid w:val="00F6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37071B57-BAC9-4A26-BE5E-1CD9A0A7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pBdr>
        <w:top w:val="single" w:sz="12" w:space="1" w:color="auto"/>
        <w:left w:val="single" w:sz="12" w:space="4" w:color="auto"/>
        <w:bottom w:val="single" w:sz="12" w:space="1" w:color="auto"/>
        <w:right w:val="single" w:sz="12" w:space="4" w:color="auto"/>
      </w:pBdr>
      <w:outlineLvl w:val="1"/>
    </w:pPr>
    <w:rPr>
      <w:b/>
      <w:sz w:val="18"/>
    </w:rPr>
  </w:style>
  <w:style w:type="paragraph" w:styleId="Heading3">
    <w:name w:val="heading 3"/>
    <w:basedOn w:val="Normal"/>
    <w:next w:val="Normal"/>
    <w:qFormat/>
    <w:pPr>
      <w:keepNext/>
      <w:pBdr>
        <w:top w:val="single" w:sz="12" w:space="0" w:color="auto"/>
        <w:left w:val="single" w:sz="12" w:space="3" w:color="auto"/>
        <w:bottom w:val="single" w:sz="12" w:space="1" w:color="auto"/>
        <w:right w:val="single" w:sz="12" w:space="4" w:color="auto"/>
      </w:pBdr>
      <w:outlineLvl w:val="2"/>
    </w:pPr>
    <w:rPr>
      <w:b/>
      <w:sz w:val="18"/>
    </w:rPr>
  </w:style>
  <w:style w:type="paragraph" w:styleId="Heading4">
    <w:name w:val="heading 4"/>
    <w:basedOn w:val="Normal"/>
    <w:next w:val="Normal"/>
    <w:qFormat/>
    <w:pPr>
      <w:keepNext/>
      <w:ind w:left="4032" w:firstLine="1008"/>
      <w:outlineLvl w:val="3"/>
    </w:pPr>
    <w:rPr>
      <w:b/>
      <w:sz w:val="36"/>
    </w:rPr>
  </w:style>
  <w:style w:type="paragraph" w:styleId="Heading5">
    <w:name w:val="heading 5"/>
    <w:basedOn w:val="Normal"/>
    <w:next w:val="Normal"/>
    <w:qFormat/>
    <w:pPr>
      <w:keepNext/>
      <w:jc w:val="center"/>
      <w:outlineLvl w:val="4"/>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rPr>
      <w:b/>
      <w:sz w:val="24"/>
    </w:rPr>
  </w:style>
  <w:style w:type="paragraph" w:styleId="BodyText3">
    <w:name w:val="Body Text 3"/>
    <w:basedOn w:val="Normal"/>
    <w:pPr>
      <w:pBdr>
        <w:top w:val="single" w:sz="6" w:space="1" w:color="auto"/>
        <w:left w:val="single" w:sz="6" w:space="4" w:color="auto"/>
        <w:bottom w:val="single" w:sz="6" w:space="1" w:color="auto"/>
        <w:right w:val="single" w:sz="6" w:space="4" w:color="auto"/>
      </w:pBdr>
    </w:pPr>
    <w:rPr>
      <w:b/>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sid w:val="0090125C"/>
    <w:rPr>
      <w:rFonts w:ascii="Courier New" w:hAnsi="Courier New" w:cs="Courier New"/>
    </w:rPr>
  </w:style>
  <w:style w:type="paragraph" w:styleId="BalloonText">
    <w:name w:val="Balloon Text"/>
    <w:basedOn w:val="Normal"/>
    <w:semiHidden/>
    <w:rsid w:val="00034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Factor:  Work Habits – To what extent does employee demonstrate adaptability, convey a positive and professional image of the College to others, put forth extra effort when the need arises, not abuse leave practices, maintain confidentiality, make good u</vt:lpstr>
    </vt:vector>
  </TitlesOfParts>
  <Company>Pueblo Community College</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Work Habits – To what extent does employee demonstrate adaptability, convey a positive and professional image of the College to others, put forth extra effort when the need arises, not abuse leave practices, maintain confidentiality, make good u</dc:title>
  <dc:subject/>
  <dc:creator>MANZANARES</dc:creator>
  <cp:keywords/>
  <dc:description/>
  <cp:lastModifiedBy>Hoeck, Gregory A</cp:lastModifiedBy>
  <cp:revision>2</cp:revision>
  <cp:lastPrinted>2006-03-24T00:19:00Z</cp:lastPrinted>
  <dcterms:created xsi:type="dcterms:W3CDTF">2018-03-06T21:13:00Z</dcterms:created>
  <dcterms:modified xsi:type="dcterms:W3CDTF">2018-03-06T21:13:00Z</dcterms:modified>
</cp:coreProperties>
</file>