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5" w:rsidRDefault="0093081C">
      <w:pPr>
        <w:spacing w:before="56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ecklist</w:t>
      </w:r>
    </w:p>
    <w:p w:rsidR="009F4415" w:rsidRDefault="0093081C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 State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-P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9F4415" w:rsidRDefault="009F4415">
      <w:pPr>
        <w:spacing w:before="9" w:after="0" w:line="140" w:lineRule="exact"/>
        <w:rPr>
          <w:sz w:val="14"/>
          <w:szCs w:val="14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100" w:right="2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 w:rsidR="005D1F1A">
        <w:rPr>
          <w:rFonts w:ascii="Arial Narrow" w:eastAsia="Arial Narrow" w:hAnsi="Arial Narrow" w:cs="Arial Narrow"/>
          <w:sz w:val="24"/>
          <w:szCs w:val="24"/>
        </w:rPr>
        <w:t>, including majors, minors and certificates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ckl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st,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hau</w:t>
      </w:r>
      <w:r>
        <w:rPr>
          <w:rFonts w:ascii="Arial Narrow" w:eastAsia="Arial Narrow" w:hAnsi="Arial Narrow" w:cs="Arial Narrow"/>
          <w:sz w:val="24"/>
          <w:szCs w:val="24"/>
        </w:rPr>
        <w:t>stiv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>sic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tline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- cre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em</w:t>
      </w:r>
      <w:r>
        <w:rPr>
          <w:rFonts w:ascii="Arial Narrow" w:eastAsia="Arial Narrow" w:hAnsi="Arial Narrow" w:cs="Arial Narrow"/>
          <w:i/>
          <w:sz w:val="24"/>
          <w:szCs w:val="24"/>
        </w:rPr>
        <w:t>ic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sz w:val="24"/>
          <w:szCs w:val="24"/>
        </w:rPr>
        <w:t>ro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>ram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ss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boo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r,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y wi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jus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s:</w:t>
      </w:r>
    </w:p>
    <w:p w:rsidR="009F4415" w:rsidRDefault="009F4415">
      <w:pPr>
        <w:spacing w:before="17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ifi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tion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 w:rsidR="005D1F1A">
        <w:rPr>
          <w:rFonts w:ascii="Arial Narrow" w:eastAsia="Arial Narrow" w:hAnsi="Arial Narrow" w:cs="Arial Narrow"/>
          <w:sz w:val="24"/>
          <w:szCs w:val="24"/>
        </w:rPr>
        <w:t>/college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ry co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F4415">
      <w:pPr>
        <w:spacing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ion,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goa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lea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rning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outcom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oe</w:t>
      </w:r>
      <w:r>
        <w:rPr>
          <w:rFonts w:ascii="Arial Narrow" w:eastAsia="Arial Narrow" w:hAnsi="Arial Narrow" w:cs="Arial Narrow"/>
          <w:sz w:val="24"/>
          <w:szCs w:val="24"/>
        </w:rPr>
        <w:t>s it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hoo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t’s miss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y rela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’s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rva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ities?</w:t>
      </w:r>
    </w:p>
    <w:p w:rsidR="009F4415" w:rsidRDefault="0093081C">
      <w:pPr>
        <w:tabs>
          <w:tab w:val="left" w:pos="1540"/>
        </w:tabs>
        <w:spacing w:before="1"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ng</w:t>
      </w:r>
      <w:r>
        <w:rPr>
          <w:rFonts w:ascii="Arial Narrow" w:eastAsia="Arial Narrow" w:hAnsi="Arial Narrow" w:cs="Arial Narrow"/>
          <w:sz w:val="24"/>
          <w:szCs w:val="24"/>
        </w:rPr>
        <w:t>)?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li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ce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rfor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n?</w:t>
      </w:r>
    </w:p>
    <w:p w:rsidR="009F4415" w:rsidRDefault="0093081C">
      <w:pPr>
        <w:tabs>
          <w:tab w:val="left" w:pos="1540"/>
        </w:tabs>
        <w:spacing w:after="0" w:line="240" w:lineRule="auto"/>
        <w:ind w:left="1540" w:right="183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before="10" w:after="0" w:line="140" w:lineRule="exact"/>
        <w:rPr>
          <w:sz w:val="14"/>
          <w:szCs w:val="14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ic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ulum</w:t>
      </w:r>
    </w:p>
    <w:p w:rsidR="009F4415" w:rsidRDefault="009F4415">
      <w:pPr>
        <w:spacing w:before="2" w:after="0" w:line="280" w:lineRule="exact"/>
        <w:rPr>
          <w:sz w:val="28"/>
          <w:szCs w:val="28"/>
        </w:rPr>
      </w:pPr>
    </w:p>
    <w:p w:rsidR="009F4415" w:rsidRDefault="0093081C">
      <w:pPr>
        <w:tabs>
          <w:tab w:val="left" w:pos="1540"/>
        </w:tabs>
        <w:spacing w:after="0" w:line="274" w:lineRule="exact"/>
        <w:ind w:left="1540" w:right="18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rses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jec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ives,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(as 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lus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)?</w:t>
      </w:r>
    </w:p>
    <w:p w:rsidR="009F4415" w:rsidRDefault="0093081C">
      <w:pPr>
        <w:tabs>
          <w:tab w:val="left" w:pos="1540"/>
        </w:tabs>
        <w:spacing w:before="1" w:after="0" w:line="276" w:lineRule="exact"/>
        <w:ind w:left="1540" w:right="273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stra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ed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after="0"/>
        <w:sectPr w:rsidR="009F4415">
          <w:footerReference w:type="default" r:id="rId10"/>
          <w:type w:val="continuous"/>
          <w:pgSz w:w="12240" w:h="15840"/>
          <w:pgMar w:top="1380" w:right="1320" w:bottom="960" w:left="1340" w:header="720" w:footer="771" w:gutter="0"/>
          <w:pgNumType w:start="1"/>
          <w:cols w:space="720"/>
        </w:sectPr>
      </w:pPr>
    </w:p>
    <w:p w:rsidR="009F4415" w:rsidRDefault="0093081C">
      <w:pPr>
        <w:spacing w:before="73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ods</w:t>
      </w:r>
    </w:p>
    <w:p w:rsidR="009F4415" w:rsidRDefault="009F4415">
      <w:pPr>
        <w:spacing w:before="14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scr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 cl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citly 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rate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rces?</w:t>
      </w:r>
    </w:p>
    <w:p w:rsidR="009F4415" w:rsidRDefault="0093081C">
      <w:pPr>
        <w:tabs>
          <w:tab w:val="left" w:pos="1540"/>
        </w:tabs>
        <w:spacing w:before="2" w:after="0" w:line="276" w:lineRule="exact"/>
        <w:ind w:left="1540" w:right="910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 is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pon</w:t>
      </w:r>
      <w:r>
        <w:rPr>
          <w:rFonts w:ascii="Arial Narrow" w:eastAsia="Arial Narrow" w:hAnsi="Arial Narrow" w:cs="Arial Narrow"/>
          <w:sz w:val="24"/>
          <w:szCs w:val="24"/>
        </w:rPr>
        <w:t>sib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m?</w:t>
      </w:r>
    </w:p>
    <w:p w:rsidR="009F4415" w:rsidRDefault="0093081C">
      <w:pPr>
        <w:tabs>
          <w:tab w:val="left" w:pos="1540"/>
        </w:tabs>
        <w:spacing w:after="0" w:line="271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ltiple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til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Can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accr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lved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F4415">
      <w:pPr>
        <w:spacing w:before="1"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sse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ults</w:t>
      </w:r>
    </w:p>
    <w:p w:rsidR="009F4415" w:rsidRDefault="009F4415">
      <w:pPr>
        <w:spacing w:before="16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before="6" w:after="0" w:line="274" w:lineRule="exact"/>
        <w:ind w:left="1540" w:right="1006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lved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rpre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mp</w:t>
      </w:r>
      <w:r>
        <w:rPr>
          <w:rFonts w:ascii="Arial Narrow" w:eastAsia="Arial Narrow" w:hAnsi="Arial Narrow" w:cs="Arial Narrow"/>
          <w:sz w:val="24"/>
          <w:szCs w:val="24"/>
        </w:rPr>
        <w:t>rove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icul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2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lum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nn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74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issemin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fa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ry 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inistr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9F4415" w:rsidRDefault="0093081C">
      <w:pPr>
        <w:tabs>
          <w:tab w:val="left" w:pos="1540"/>
        </w:tabs>
        <w:spacing w:after="0" w:line="240" w:lineRule="auto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>
        <w:rPr>
          <w:rFonts w:ascii="Arial Narrow" w:eastAsia="Arial Narrow" w:hAnsi="Arial Narrow" w:cs="Arial Narrow"/>
          <w:sz w:val="24"/>
          <w:szCs w:val="24"/>
        </w:rPr>
        <w:t>ir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og</w:t>
      </w:r>
      <w:r>
        <w:rPr>
          <w:rFonts w:ascii="Arial Narrow" w:eastAsia="Arial Narrow" w:hAnsi="Arial Narrow" w:cs="Arial Narrow"/>
          <w:sz w:val="24"/>
          <w:szCs w:val="24"/>
        </w:rPr>
        <w:t>ress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ward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rning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s?</w:t>
      </w:r>
    </w:p>
    <w:p w:rsidR="009F4415" w:rsidRDefault="009F4415">
      <w:pPr>
        <w:spacing w:after="0" w:line="150" w:lineRule="exact"/>
        <w:rPr>
          <w:sz w:val="15"/>
          <w:szCs w:val="15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3081C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inuous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ces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9F4415" w:rsidRDefault="009F4415">
      <w:pPr>
        <w:spacing w:before="16" w:after="0" w:line="260" w:lineRule="exact"/>
        <w:rPr>
          <w:sz w:val="26"/>
          <w:szCs w:val="26"/>
        </w:rPr>
      </w:pPr>
    </w:p>
    <w:p w:rsidR="009F4415" w:rsidRDefault="0093081C">
      <w:pPr>
        <w:tabs>
          <w:tab w:val="left" w:pos="1540"/>
        </w:tabs>
        <w:spacing w:after="0" w:line="240" w:lineRule="auto"/>
        <w:ind w:left="1540" w:right="49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z w:val="24"/>
          <w:szCs w:val="24"/>
        </w:rPr>
        <w:t xml:space="preserve">ically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view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te?</w:t>
      </w:r>
    </w:p>
    <w:p w:rsidR="009F4415" w:rsidRDefault="0093081C">
      <w:pPr>
        <w:tabs>
          <w:tab w:val="left" w:pos="1540"/>
        </w:tabs>
        <w:spacing w:before="1" w:after="0" w:line="276" w:lineRule="exact"/>
        <w:ind w:left="1540" w:right="99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initi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rting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ram 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t?</w:t>
      </w:r>
    </w:p>
    <w:p w:rsidR="009F4415" w:rsidRDefault="0093081C">
      <w:pPr>
        <w:tabs>
          <w:tab w:val="left" w:pos="1540"/>
        </w:tabs>
        <w:spacing w:after="0" w:line="276" w:lineRule="exact"/>
        <w:ind w:left="1540" w:right="264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 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sible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from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>
        <w:rPr>
          <w:rFonts w:ascii="Arial Narrow" w:eastAsia="Arial Narrow" w:hAnsi="Arial Narrow" w:cs="Arial Narrow"/>
          <w:sz w:val="24"/>
          <w:szCs w:val="24"/>
        </w:rPr>
        <w:t xml:space="preserve">sis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s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fo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r?</w:t>
      </w:r>
    </w:p>
    <w:p w:rsidR="005B3E66" w:rsidRDefault="005B3E66">
      <w:pPr>
        <w:tabs>
          <w:tab w:val="left" w:pos="1540"/>
        </w:tabs>
        <w:spacing w:after="0" w:line="276" w:lineRule="exact"/>
        <w:ind w:left="1540" w:right="264" w:hanging="360"/>
        <w:rPr>
          <w:rFonts w:ascii="Arial Narrow" w:eastAsia="Arial Narrow" w:hAnsi="Arial Narrow" w:cs="Arial Narrow"/>
          <w:sz w:val="24"/>
          <w:szCs w:val="24"/>
        </w:rPr>
      </w:pP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Summary sheet</w:t>
      </w: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5B3E66" w:rsidRDefault="005B3E66" w:rsidP="005B3E66">
      <w:pPr>
        <w:tabs>
          <w:tab w:val="left" w:pos="1540"/>
        </w:tabs>
        <w:spacing w:after="0" w:line="276" w:lineRule="exact"/>
        <w:ind w:right="264"/>
        <w:rPr>
          <w:rFonts w:ascii="Arial Narrow" w:eastAsia="Arial Narrow" w:hAnsi="Arial Narrow" w:cs="Arial Narrow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                  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Include attached Assessment Plan Summary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>within your Program Assessment Plan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5B3E66" w:rsidRDefault="005B3E66" w:rsidP="005B3E66">
      <w:pPr>
        <w:tabs>
          <w:tab w:val="left" w:pos="1540"/>
        </w:tabs>
        <w:spacing w:after="0" w:line="276" w:lineRule="exact"/>
        <w:ind w:left="1584" w:right="259" w:hanging="158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Student Proficiency definition and percentage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are included in the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2015-2020 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University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Strategic Plan.</w:t>
      </w:r>
      <w:r w:rsidR="001743E6">
        <w:rPr>
          <w:rFonts w:ascii="Arial Narrow" w:eastAsia="Arial Narrow" w:hAnsi="Arial Narrow" w:cs="Arial Narrow"/>
          <w:spacing w:val="-1"/>
          <w:sz w:val="24"/>
          <w:szCs w:val="24"/>
        </w:rPr>
        <w:t xml:space="preserve">  This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may be defined for each distinct SLO or summarized </w:t>
      </w:r>
      <w:r w:rsidR="005D1F1A">
        <w:rPr>
          <w:rFonts w:ascii="Arial Narrow" w:eastAsia="Arial Narrow" w:hAnsi="Arial Narrow" w:cs="Arial Narrow"/>
          <w:spacing w:val="-1"/>
          <w:sz w:val="24"/>
          <w:szCs w:val="24"/>
        </w:rPr>
        <w:t xml:space="preserve">as an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overall </w:t>
      </w:r>
      <w:r w:rsidR="005D1F1A">
        <w:rPr>
          <w:rFonts w:ascii="Arial Narrow" w:eastAsia="Arial Narrow" w:hAnsi="Arial Narrow" w:cs="Arial Narrow"/>
          <w:spacing w:val="-1"/>
          <w:sz w:val="24"/>
          <w:szCs w:val="24"/>
        </w:rPr>
        <w:t xml:space="preserve">proficiency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for each assessed student.</w:t>
      </w:r>
    </w:p>
    <w:p w:rsidR="009F4415" w:rsidRDefault="009F4415">
      <w:pPr>
        <w:spacing w:before="10" w:after="0" w:line="260" w:lineRule="exact"/>
        <w:rPr>
          <w:sz w:val="26"/>
          <w:szCs w:val="26"/>
        </w:rPr>
      </w:pPr>
    </w:p>
    <w:p w:rsidR="009F4415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5B3E66">
        <w:rPr>
          <w:rFonts w:ascii="Arial Narrow" w:eastAsia="Arial Narrow" w:hAnsi="Arial Narrow" w:cs="Arial Narrow"/>
          <w:spacing w:val="1"/>
          <w:sz w:val="24"/>
          <w:szCs w:val="24"/>
        </w:rPr>
        <w:t>Helen Caprioglio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st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 w:rsidR="005B3E66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rni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5B3E66">
        <w:rPr>
          <w:rFonts w:ascii="Arial Narrow" w:eastAsia="Arial Narrow" w:hAnsi="Arial Narrow" w:cs="Arial Narrow"/>
          <w:spacing w:val="5"/>
          <w:sz w:val="24"/>
          <w:szCs w:val="24"/>
        </w:rPr>
        <w:t xml:space="preserve">and Effectiveness,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911957">
        <w:rPr>
          <w:rFonts w:ascii="Arial Narrow" w:eastAsia="Arial Narrow" w:hAnsi="Arial Narrow" w:cs="Arial Narrow"/>
          <w:sz w:val="24"/>
          <w:szCs w:val="24"/>
        </w:rPr>
        <w:t xml:space="preserve">if you need assistance or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iscuss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r 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t’s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 xml:space="preserve">ram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F4415" w:rsidRDefault="009F4415">
      <w:pPr>
        <w:spacing w:before="4" w:after="0" w:line="170" w:lineRule="exact"/>
        <w:rPr>
          <w:sz w:val="17"/>
          <w:szCs w:val="17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9F4415" w:rsidRDefault="009F4415">
      <w:pPr>
        <w:spacing w:after="0" w:line="200" w:lineRule="exact"/>
        <w:rPr>
          <w:sz w:val="20"/>
          <w:szCs w:val="20"/>
        </w:rPr>
      </w:pPr>
    </w:p>
    <w:p w:rsidR="005B3E66" w:rsidRDefault="0093081C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te</w:t>
      </w:r>
      <w:r>
        <w:rPr>
          <w:rFonts w:ascii="Arial Narrow" w:eastAsia="Arial Narrow" w:hAnsi="Arial Narrow" w:cs="Arial Narrow"/>
          <w:sz w:val="16"/>
          <w:szCs w:val="16"/>
        </w:rPr>
        <w:t xml:space="preserve">d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 xml:space="preserve">in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z w:val="16"/>
          <w:szCs w:val="16"/>
        </w:rPr>
        <w:t>.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9</w:t>
      </w:r>
      <w:r>
        <w:rPr>
          <w:rFonts w:ascii="Arial Narrow" w:eastAsia="Arial Narrow" w:hAnsi="Arial Narrow" w:cs="Arial Narrow"/>
          <w:sz w:val="16"/>
          <w:szCs w:val="16"/>
        </w:rPr>
        <w:t>;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>i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>
        <w:rPr>
          <w:rFonts w:ascii="Arial Narrow" w:eastAsia="Arial Narrow" w:hAnsi="Arial Narrow" w:cs="Arial Narrow"/>
          <w:sz w:val="16"/>
          <w:szCs w:val="16"/>
        </w:rPr>
        <w:t xml:space="preserve">ied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J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>
        <w:rPr>
          <w:rFonts w:ascii="Arial Narrow" w:eastAsia="Arial Narrow" w:hAnsi="Arial Narrow" w:cs="Arial Narrow"/>
          <w:sz w:val="16"/>
          <w:szCs w:val="16"/>
        </w:rPr>
        <w:t>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 w:rsidR="005B3E66">
        <w:rPr>
          <w:rFonts w:ascii="Arial Narrow" w:eastAsia="Arial Narrow" w:hAnsi="Arial Narrow" w:cs="Arial Narrow"/>
          <w:sz w:val="16"/>
          <w:szCs w:val="16"/>
        </w:rPr>
        <w:t xml:space="preserve">; modified by Helen Caprioglio, </w:t>
      </w:r>
      <w:r w:rsidR="005D1F1A">
        <w:rPr>
          <w:rFonts w:ascii="Arial Narrow" w:eastAsia="Arial Narrow" w:hAnsi="Arial Narrow" w:cs="Arial Narrow"/>
          <w:sz w:val="16"/>
          <w:szCs w:val="16"/>
        </w:rPr>
        <w:t>April 2016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hAnsi="Arial Narrow" w:cs="Arial"/>
          <w:b/>
          <w:sz w:val="24"/>
          <w:szCs w:val="24"/>
        </w:rPr>
      </w:pPr>
      <w:r w:rsidRPr="00097146">
        <w:rPr>
          <w:rFonts w:ascii="Arial Narrow" w:hAnsi="Arial Narrow" w:cs="Arial"/>
          <w:b/>
          <w:sz w:val="24"/>
          <w:szCs w:val="24"/>
        </w:rPr>
        <w:lastRenderedPageBreak/>
        <w:t>___________________ Program Assessment Plan Summary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  <w:b/>
          <w:sz w:val="24"/>
          <w:szCs w:val="24"/>
        </w:rPr>
      </w:pPr>
    </w:p>
    <w:p w:rsidR="001743E6" w:rsidRPr="00097146" w:rsidRDefault="001743E6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hAnsi="Arial Narrow" w:cs="Arial"/>
          <w:b/>
          <w:sz w:val="24"/>
          <w:szCs w:val="24"/>
        </w:rPr>
      </w:pPr>
      <w:r w:rsidRPr="00097146">
        <w:rPr>
          <w:rFonts w:ascii="Arial Narrow" w:hAnsi="Arial Narrow" w:cs="Arial"/>
          <w:b/>
          <w:sz w:val="24"/>
          <w:szCs w:val="24"/>
        </w:rPr>
        <w:t>Date</w:t>
      </w:r>
      <w:r w:rsidR="00911957">
        <w:rPr>
          <w:rFonts w:ascii="Arial Narrow" w:hAnsi="Arial Narrow" w:cs="Arial"/>
          <w:b/>
          <w:sz w:val="24"/>
          <w:szCs w:val="24"/>
        </w:rPr>
        <w:t xml:space="preserve"> Submitted</w:t>
      </w:r>
      <w:r w:rsidRPr="00097146">
        <w:rPr>
          <w:rFonts w:ascii="Arial Narrow" w:hAnsi="Arial Narrow" w:cs="Arial"/>
          <w:b/>
          <w:sz w:val="24"/>
          <w:szCs w:val="24"/>
        </w:rPr>
        <w:t>: _____________</w:t>
      </w:r>
      <w:r w:rsidR="00911957">
        <w:rPr>
          <w:rFonts w:ascii="Arial Narrow" w:hAnsi="Arial Narrow" w:cs="Arial"/>
          <w:b/>
          <w:sz w:val="24"/>
          <w:szCs w:val="24"/>
        </w:rPr>
        <w:t>____</w:t>
      </w:r>
      <w:r w:rsidR="00911957">
        <w:rPr>
          <w:rFonts w:ascii="Arial Narrow" w:hAnsi="Arial Narrow" w:cs="Arial"/>
          <w:b/>
          <w:sz w:val="24"/>
          <w:szCs w:val="24"/>
        </w:rPr>
        <w:tab/>
        <w:t>For Academic Years:__________________</w:t>
      </w:r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  <w:sz w:val="24"/>
          <w:szCs w:val="24"/>
        </w:rPr>
      </w:pPr>
    </w:p>
    <w:p w:rsidR="001743E6" w:rsidRPr="00097146" w:rsidRDefault="001743E6" w:rsidP="001743E6">
      <w:pPr>
        <w:autoSpaceDE w:val="0"/>
        <w:autoSpaceDN w:val="0"/>
        <w:adjustRightInd w:val="0"/>
        <w:spacing w:before="18" w:after="0" w:line="220" w:lineRule="exact"/>
        <w:rPr>
          <w:rFonts w:ascii="Arial Narrow" w:hAnsi="Arial Narrow" w:cs="Arial"/>
        </w:rPr>
      </w:pP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3708"/>
        <w:gridCol w:w="3780"/>
        <w:gridCol w:w="2091"/>
      </w:tblGrid>
      <w:tr w:rsidR="001743E6" w:rsidRPr="00097146" w:rsidTr="00DB127E">
        <w:tc>
          <w:tcPr>
            <w:tcW w:w="3708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Student Learning Outcome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Measure description</w:t>
            </w:r>
          </w:p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>(direct or indirect?)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  <w:b/>
              </w:rPr>
            </w:pPr>
            <w:r w:rsidRPr="00097146">
              <w:rPr>
                <w:rFonts w:ascii="Arial Narrow" w:hAnsi="Arial Narrow" w:cs="Arial"/>
                <w:b/>
              </w:rPr>
              <w:t xml:space="preserve">Timeline or cycle </w:t>
            </w:r>
          </w:p>
        </w:tc>
      </w:tr>
      <w:tr w:rsidR="001743E6" w:rsidRPr="00097146" w:rsidTr="00DB127E">
        <w:trPr>
          <w:trHeight w:val="759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SLO1</w:t>
            </w:r>
          </w:p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State outcome here</w:t>
            </w:r>
          </w:p>
        </w:tc>
        <w:tc>
          <w:tcPr>
            <w:tcW w:w="3780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</w:rPr>
              <w:t xml:space="preserve">Measure1 </w:t>
            </w: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(direct)</w:t>
            </w:r>
          </w:p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(e.g. Rubric will score student portfolios</w:t>
            </w:r>
            <w:r w:rsidR="005D1F1A"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, MFT exam, etc</w:t>
            </w: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4 year cycle: 2015, 2019</w:t>
            </w: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</w:rPr>
              <w:t xml:space="preserve">Measure2 </w:t>
            </w: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(indirect)</w:t>
            </w:r>
          </w:p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(e.g. survey of students)</w:t>
            </w:r>
          </w:p>
        </w:tc>
        <w:tc>
          <w:tcPr>
            <w:tcW w:w="2091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3 year cycle: 2017, 2020</w:t>
            </w:r>
          </w:p>
        </w:tc>
      </w:tr>
      <w:tr w:rsidR="001743E6" w:rsidRPr="00097146" w:rsidTr="00DB127E">
        <w:trPr>
          <w:trHeight w:val="516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SLO2</w:t>
            </w:r>
          </w:p>
        </w:tc>
        <w:tc>
          <w:tcPr>
            <w:tcW w:w="3780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  <w:r w:rsidRPr="00354C0E">
              <w:rPr>
                <w:rFonts w:ascii="Arial Narrow" w:hAnsi="Arial Narrow" w:cs="Arial"/>
                <w:i/>
                <w:color w:val="FF0000"/>
              </w:rPr>
              <w:t xml:space="preserve">Measure3 </w:t>
            </w:r>
          </w:p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</w:p>
        </w:tc>
        <w:tc>
          <w:tcPr>
            <w:tcW w:w="2091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  <w:r w:rsidRPr="00354C0E">
              <w:rPr>
                <w:rFonts w:ascii="Arial Narrow" w:hAnsi="Arial Narrow" w:cs="Arial"/>
                <w:i/>
                <w:color w:val="FF0000"/>
              </w:rPr>
              <w:t xml:space="preserve">Measure4 </w:t>
            </w:r>
          </w:p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</w:p>
        </w:tc>
        <w:tc>
          <w:tcPr>
            <w:tcW w:w="2091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Annually</w:t>
            </w:r>
          </w:p>
        </w:tc>
      </w:tr>
      <w:tr w:rsidR="001743E6" w:rsidRPr="00097146" w:rsidTr="00DB127E">
        <w:trPr>
          <w:trHeight w:val="516"/>
        </w:trPr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SLO3</w:t>
            </w:r>
          </w:p>
        </w:tc>
        <w:tc>
          <w:tcPr>
            <w:tcW w:w="3780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</w:rPr>
            </w:pPr>
            <w:r w:rsidRPr="00354C0E">
              <w:rPr>
                <w:rFonts w:ascii="Arial Narrow" w:hAnsi="Arial Narrow" w:cs="Arial"/>
                <w:i/>
                <w:color w:val="FF0000"/>
              </w:rPr>
              <w:t>Etc.</w:t>
            </w:r>
          </w:p>
        </w:tc>
        <w:tc>
          <w:tcPr>
            <w:tcW w:w="2091" w:type="dxa"/>
          </w:tcPr>
          <w:p w:rsidR="001743E6" w:rsidRPr="00354C0E" w:rsidRDefault="001743E6" w:rsidP="00DB127E">
            <w:pPr>
              <w:rPr>
                <w:rFonts w:ascii="Arial Narrow" w:hAnsi="Arial Narrow" w:cs="Arial"/>
                <w:color w:val="FF0000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vMerge w:val="restart"/>
          </w:tcPr>
          <w:p w:rsidR="001743E6" w:rsidRPr="00911957" w:rsidRDefault="001743E6" w:rsidP="00DB127E">
            <w:pPr>
              <w:rPr>
                <w:rFonts w:ascii="Arial Narrow" w:hAnsi="Arial Narrow" w:cs="Arial"/>
                <w:i/>
              </w:rPr>
            </w:pPr>
            <w:r w:rsidRPr="00911957">
              <w:rPr>
                <w:rFonts w:ascii="Arial Narrow" w:hAnsi="Arial Narrow" w:cs="Arial"/>
                <w:i/>
              </w:rPr>
              <w:t>SLO4</w:t>
            </w: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vMerge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3780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  <w:tc>
          <w:tcPr>
            <w:tcW w:w="2091" w:type="dxa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</w:p>
        </w:tc>
      </w:tr>
      <w:tr w:rsidR="001743E6" w:rsidRPr="00097146" w:rsidTr="00DB127E">
        <w:tc>
          <w:tcPr>
            <w:tcW w:w="3708" w:type="dxa"/>
            <w:shd w:val="clear" w:color="auto" w:fill="D9D9D9" w:themeFill="background1" w:themeFillShade="D9"/>
          </w:tcPr>
          <w:p w:rsidR="001743E6" w:rsidRPr="00097146" w:rsidRDefault="001743E6" w:rsidP="00DB127E">
            <w:pPr>
              <w:rPr>
                <w:rFonts w:ascii="Arial Narrow" w:hAnsi="Arial Narrow" w:cs="Arial"/>
              </w:rPr>
            </w:pPr>
            <w:r w:rsidRPr="00097146">
              <w:rPr>
                <w:rFonts w:ascii="Arial Narrow" w:hAnsi="Arial Narrow" w:cs="Arial"/>
                <w:b/>
              </w:rPr>
              <w:t xml:space="preserve">Expected </w:t>
            </w:r>
            <w:r>
              <w:rPr>
                <w:rFonts w:ascii="Arial Narrow" w:hAnsi="Arial Narrow" w:cs="Arial"/>
                <w:b/>
              </w:rPr>
              <w:t xml:space="preserve">level of </w:t>
            </w:r>
            <w:r w:rsidRPr="00097146">
              <w:rPr>
                <w:rFonts w:ascii="Arial Narrow" w:hAnsi="Arial Narrow" w:cs="Arial"/>
                <w:b/>
              </w:rPr>
              <w:t>student proficiency (definition and percentage)</w:t>
            </w:r>
          </w:p>
        </w:tc>
        <w:tc>
          <w:tcPr>
            <w:tcW w:w="5871" w:type="dxa"/>
            <w:gridSpan w:val="2"/>
          </w:tcPr>
          <w:p w:rsidR="001743E6" w:rsidRPr="00354C0E" w:rsidRDefault="001743E6" w:rsidP="00DB127E">
            <w:pPr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354C0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(e.g. 80% of students will attain an average score of 3.5 or higher in all SLOs)</w:t>
            </w: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Default="00911957" w:rsidP="00DB127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911957" w:rsidRPr="00097146" w:rsidRDefault="00911957" w:rsidP="00DB12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43E6" w:rsidRPr="00097146" w:rsidRDefault="001743E6" w:rsidP="001743E6">
      <w:pPr>
        <w:rPr>
          <w:rFonts w:ascii="Arial Narrow" w:hAnsi="Arial Narrow" w:cs="Arial"/>
        </w:rPr>
      </w:pP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  <w:r w:rsidRPr="005D1F1A">
        <w:rPr>
          <w:rFonts w:ascii="Arial Narrow" w:hAnsi="Arial Narrow" w:cs="Arial"/>
          <w:i/>
          <w:color w:val="FF0000"/>
          <w:sz w:val="20"/>
          <w:szCs w:val="20"/>
        </w:rPr>
        <w:t xml:space="preserve">Italics 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indicate </w:t>
      </w:r>
      <w:r w:rsidRPr="005D1F1A">
        <w:rPr>
          <w:rFonts w:ascii="Arial Narrow" w:hAnsi="Arial Narrow" w:cs="Arial"/>
          <w:color w:val="FF0000"/>
          <w:sz w:val="20"/>
          <w:szCs w:val="20"/>
          <w:u w:val="single"/>
        </w:rPr>
        <w:t>example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 entries only.</w:t>
      </w:r>
      <w:r w:rsidR="005D1F1A" w:rsidRPr="005D1F1A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="00354C0E">
        <w:rPr>
          <w:rFonts w:ascii="Arial Narrow" w:hAnsi="Arial Narrow" w:cs="Arial"/>
          <w:color w:val="FF0000"/>
          <w:sz w:val="20"/>
          <w:szCs w:val="20"/>
        </w:rPr>
        <w:t>Please remove when completing form</w:t>
      </w: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</w:p>
    <w:p w:rsidR="001743E6" w:rsidRPr="005D1F1A" w:rsidRDefault="001743E6" w:rsidP="001743E6">
      <w:pPr>
        <w:rPr>
          <w:rFonts w:ascii="Arial Narrow" w:hAnsi="Arial Narrow" w:cs="Arial"/>
          <w:color w:val="FF0000"/>
          <w:sz w:val="20"/>
          <w:szCs w:val="20"/>
        </w:rPr>
      </w:pP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Please revise chart </w:t>
      </w:r>
      <w:r w:rsidR="00911957" w:rsidRPr="005D1F1A">
        <w:rPr>
          <w:rFonts w:ascii="Arial Narrow" w:hAnsi="Arial Narrow" w:cs="Arial"/>
          <w:color w:val="FF0000"/>
          <w:sz w:val="20"/>
          <w:szCs w:val="20"/>
        </w:rPr>
        <w:t xml:space="preserve">as needed </w:t>
      </w:r>
      <w:r w:rsidRPr="005D1F1A">
        <w:rPr>
          <w:rFonts w:ascii="Arial Narrow" w:hAnsi="Arial Narrow" w:cs="Arial"/>
          <w:color w:val="FF0000"/>
          <w:sz w:val="20"/>
          <w:szCs w:val="20"/>
        </w:rPr>
        <w:t xml:space="preserve">to fit </w:t>
      </w:r>
      <w:r w:rsidR="00911957" w:rsidRPr="005D1F1A">
        <w:rPr>
          <w:rFonts w:ascii="Arial Narrow" w:hAnsi="Arial Narrow" w:cs="Arial"/>
          <w:color w:val="FF0000"/>
          <w:sz w:val="20"/>
          <w:szCs w:val="20"/>
        </w:rPr>
        <w:t xml:space="preserve">clearly </w:t>
      </w:r>
      <w:r w:rsidRPr="005D1F1A">
        <w:rPr>
          <w:rFonts w:ascii="Arial Narrow" w:hAnsi="Arial Narrow" w:cs="Arial"/>
          <w:color w:val="FF0000"/>
          <w:sz w:val="20"/>
          <w:szCs w:val="20"/>
        </w:rPr>
        <w:t>the structure of your Assessment plan.</w:t>
      </w:r>
    </w:p>
    <w:p w:rsidR="001743E6" w:rsidRPr="00097146" w:rsidRDefault="001743E6" w:rsidP="001743E6">
      <w:pPr>
        <w:tabs>
          <w:tab w:val="left" w:pos="1540"/>
        </w:tabs>
        <w:spacing w:after="0" w:line="276" w:lineRule="exact"/>
        <w:ind w:right="259"/>
        <w:rPr>
          <w:rFonts w:ascii="Arial Narrow" w:eastAsia="Arial Narrow" w:hAnsi="Arial Narrow" w:cs="Arial Narrow"/>
        </w:rPr>
      </w:pPr>
      <w:r w:rsidRPr="00097146">
        <w:rPr>
          <w:rFonts w:ascii="Arial Narrow" w:eastAsia="Arial Narrow" w:hAnsi="Arial Narrow" w:cs="Arial Narrow"/>
          <w:spacing w:val="-1"/>
        </w:rPr>
        <w:t xml:space="preserve">Student Proficiency definition and percentage are included in the 2015-2020 University Strategic Plan.  This may be defined for each distinct SLO or summarized overall </w:t>
      </w:r>
      <w:r w:rsidR="005D1F1A">
        <w:rPr>
          <w:rFonts w:ascii="Arial Narrow" w:eastAsia="Arial Narrow" w:hAnsi="Arial Narrow" w:cs="Arial Narrow"/>
          <w:spacing w:val="-1"/>
        </w:rPr>
        <w:t xml:space="preserve">by </w:t>
      </w:r>
      <w:r w:rsidRPr="00097146">
        <w:rPr>
          <w:rFonts w:ascii="Arial Narrow" w:eastAsia="Arial Narrow" w:hAnsi="Arial Narrow" w:cs="Arial Narrow"/>
          <w:spacing w:val="-1"/>
        </w:rPr>
        <w:t>student</w:t>
      </w:r>
      <w:r w:rsidR="00911957">
        <w:rPr>
          <w:rFonts w:ascii="Arial Narrow" w:eastAsia="Arial Narrow" w:hAnsi="Arial Narrow" w:cs="Arial Narrow"/>
          <w:spacing w:val="-1"/>
        </w:rPr>
        <w:t xml:space="preserve"> (as in above example)</w:t>
      </w:r>
      <w:r w:rsidRPr="00097146">
        <w:rPr>
          <w:rFonts w:ascii="Arial Narrow" w:eastAsia="Arial Narrow" w:hAnsi="Arial Narrow" w:cs="Arial Narrow"/>
          <w:spacing w:val="-1"/>
        </w:rPr>
        <w:t>.</w:t>
      </w:r>
    </w:p>
    <w:p w:rsidR="009F4415" w:rsidRDefault="009F4415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</w:p>
    <w:p w:rsidR="00911957" w:rsidRDefault="00911957" w:rsidP="001743E6">
      <w:pPr>
        <w:autoSpaceDE w:val="0"/>
        <w:autoSpaceDN w:val="0"/>
        <w:adjustRightInd w:val="0"/>
        <w:spacing w:before="18" w:after="120" w:line="220" w:lineRule="exac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Assessment Plan Summary Page created Sept 2015.</w:t>
      </w:r>
    </w:p>
    <w:sectPr w:rsidR="00911957">
      <w:pgSz w:w="12240" w:h="15840"/>
      <w:pgMar w:top="1360" w:right="132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FE" w:rsidRDefault="0093081C">
      <w:pPr>
        <w:spacing w:after="0" w:line="240" w:lineRule="auto"/>
      </w:pPr>
      <w:r>
        <w:separator/>
      </w:r>
    </w:p>
  </w:endnote>
  <w:endnote w:type="continuationSeparator" w:id="0">
    <w:p w:rsidR="00F602FE" w:rsidRDefault="0093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15" w:rsidRDefault="009119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415" w:rsidRDefault="0093081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C0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:rsidR="009F4415" w:rsidRDefault="0093081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C0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FE" w:rsidRDefault="0093081C">
      <w:pPr>
        <w:spacing w:after="0" w:line="240" w:lineRule="auto"/>
      </w:pPr>
      <w:r>
        <w:separator/>
      </w:r>
    </w:p>
  </w:footnote>
  <w:footnote w:type="continuationSeparator" w:id="0">
    <w:p w:rsidR="00F602FE" w:rsidRDefault="00930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5"/>
    <w:rsid w:val="001743E6"/>
    <w:rsid w:val="00354C0E"/>
    <w:rsid w:val="005B3E66"/>
    <w:rsid w:val="005D1F1A"/>
    <w:rsid w:val="00911957"/>
    <w:rsid w:val="0093081C"/>
    <w:rsid w:val="009F4415"/>
    <w:rsid w:val="00B46C68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6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6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11F3B4339A7498C8ACB82E78DEB23" ma:contentTypeVersion="3" ma:contentTypeDescription="Create a new document." ma:contentTypeScope="" ma:versionID="8aea0c468759d8dd649bf18606e2e2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f4201542a5a8aa1dac8935f31197d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CB3CD-506E-4F79-8D92-EE8B4120A82B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267691-DBAF-4969-A19E-93681AB4A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C2098-FFC5-4F18-8CFC-77BC86657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frewe</dc:creator>
  <cp:lastModifiedBy>Helen Caprioglio</cp:lastModifiedBy>
  <cp:revision>2</cp:revision>
  <dcterms:created xsi:type="dcterms:W3CDTF">2017-09-21T15:38:00Z</dcterms:created>
  <dcterms:modified xsi:type="dcterms:W3CDTF">2017-09-21T15:38:00Z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2015-09-08T00:00:00Z</vt:filetime>
  </property>
  <property fmtid="{D5CDD505-2E9C-101B-9397-08002B2CF9AE}" pid="4" name="ContentTypeId">
    <vt:lpwstr>0x010100D0011F3B4339A7498C8ACB82E78DEB23</vt:lpwstr>
  </property>
  <property fmtid="{D5CDD505-2E9C-101B-9397-08002B2CF9AE}" pid="5" name="Order">
    <vt:r8>2300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